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0C20C" w14:textId="0BFF30CA" w:rsidR="00431A74" w:rsidRPr="00385C6D" w:rsidRDefault="00431A74" w:rsidP="000B27A7">
      <w:pPr>
        <w:spacing w:line="360" w:lineRule="auto"/>
        <w:jc w:val="center"/>
        <w:rPr>
          <w:rFonts w:ascii="Times New Roman" w:hAnsi="Times New Roman" w:cs="Times New Roman"/>
          <w:b/>
          <w:sz w:val="24"/>
          <w:szCs w:val="24"/>
        </w:rPr>
      </w:pPr>
      <w:r w:rsidRPr="00385C6D">
        <w:rPr>
          <w:rFonts w:ascii="Times New Roman" w:hAnsi="Times New Roman" w:cs="Times New Roman"/>
          <w:b/>
          <w:sz w:val="24"/>
          <w:szCs w:val="24"/>
        </w:rPr>
        <w:t>ANTALYA BAROSU</w:t>
      </w:r>
      <w:r w:rsidR="00582F06">
        <w:rPr>
          <w:rFonts w:ascii="Times New Roman" w:hAnsi="Times New Roman" w:cs="Times New Roman"/>
          <w:b/>
          <w:sz w:val="24"/>
          <w:szCs w:val="24"/>
        </w:rPr>
        <w:t>NUN</w:t>
      </w:r>
      <w:r w:rsidRPr="00385C6D">
        <w:rPr>
          <w:rFonts w:ascii="Times New Roman" w:hAnsi="Times New Roman" w:cs="Times New Roman"/>
          <w:b/>
          <w:sz w:val="24"/>
          <w:szCs w:val="24"/>
        </w:rPr>
        <w:t xml:space="preserve"> 100. YILI ETKİNLİKLERİ KAPSAMINDA</w:t>
      </w:r>
    </w:p>
    <w:p w14:paraId="2F311795" w14:textId="77777777" w:rsidR="00431A74" w:rsidRPr="00385C6D" w:rsidRDefault="00431A74" w:rsidP="000B27A7">
      <w:pPr>
        <w:spacing w:line="360" w:lineRule="auto"/>
        <w:jc w:val="center"/>
        <w:rPr>
          <w:rFonts w:ascii="Times New Roman" w:hAnsi="Times New Roman" w:cs="Times New Roman"/>
          <w:b/>
          <w:sz w:val="24"/>
          <w:szCs w:val="24"/>
        </w:rPr>
      </w:pPr>
      <w:r w:rsidRPr="00385C6D">
        <w:rPr>
          <w:rFonts w:ascii="Times New Roman" w:hAnsi="Times New Roman" w:cs="Times New Roman"/>
          <w:b/>
          <w:sz w:val="24"/>
          <w:szCs w:val="24"/>
        </w:rPr>
        <w:t>AV. KAZIM AZAMET</w:t>
      </w:r>
    </w:p>
    <w:p w14:paraId="2397EA7E" w14:textId="74D01707" w:rsidR="00EA6FBC" w:rsidRPr="00385C6D" w:rsidRDefault="00431A74" w:rsidP="00E11EE9">
      <w:pPr>
        <w:spacing w:line="360" w:lineRule="auto"/>
        <w:jc w:val="center"/>
        <w:rPr>
          <w:rFonts w:ascii="Times New Roman" w:hAnsi="Times New Roman" w:cs="Times New Roman"/>
          <w:b/>
          <w:sz w:val="24"/>
          <w:szCs w:val="24"/>
        </w:rPr>
      </w:pPr>
      <w:r w:rsidRPr="00385C6D">
        <w:rPr>
          <w:rFonts w:ascii="Times New Roman" w:hAnsi="Times New Roman" w:cs="Times New Roman"/>
          <w:b/>
          <w:sz w:val="24"/>
          <w:szCs w:val="24"/>
        </w:rPr>
        <w:t xml:space="preserve">AKADEMİK </w:t>
      </w:r>
      <w:r w:rsidR="00A5375A" w:rsidRPr="00385C6D">
        <w:rPr>
          <w:rFonts w:ascii="Times New Roman" w:hAnsi="Times New Roman" w:cs="Times New Roman"/>
          <w:b/>
          <w:sz w:val="24"/>
          <w:szCs w:val="24"/>
        </w:rPr>
        <w:t>MAKALE YARIŞMASI ŞARTNAMESİ</w:t>
      </w:r>
    </w:p>
    <w:p w14:paraId="160BAD48" w14:textId="77777777" w:rsidR="00A5375A" w:rsidRPr="00BF09F1" w:rsidRDefault="00BF09F1" w:rsidP="00E11EE9">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I. </w:t>
      </w:r>
      <w:r w:rsidR="00A5375A" w:rsidRPr="00BF09F1">
        <w:rPr>
          <w:rFonts w:ascii="Times New Roman" w:hAnsi="Times New Roman" w:cs="Times New Roman"/>
          <w:b/>
          <w:sz w:val="24"/>
          <w:szCs w:val="24"/>
        </w:rPr>
        <w:t xml:space="preserve">Yarışmanın Amacı: </w:t>
      </w:r>
    </w:p>
    <w:p w14:paraId="59035DE6" w14:textId="575CAFD2" w:rsidR="00BF09F1" w:rsidRDefault="00431A74" w:rsidP="00E11EE9">
      <w:pPr>
        <w:spacing w:line="360" w:lineRule="auto"/>
        <w:ind w:left="60" w:firstLine="648"/>
        <w:jc w:val="both"/>
        <w:rPr>
          <w:rFonts w:ascii="Times New Roman" w:hAnsi="Times New Roman" w:cs="Times New Roman"/>
          <w:sz w:val="24"/>
          <w:szCs w:val="24"/>
        </w:rPr>
      </w:pPr>
      <w:r w:rsidRPr="00385C6D">
        <w:rPr>
          <w:rFonts w:ascii="Times New Roman" w:hAnsi="Times New Roman" w:cs="Times New Roman"/>
          <w:sz w:val="24"/>
          <w:szCs w:val="24"/>
        </w:rPr>
        <w:t>Antalya Barosunun 100. Yılı Etkinlikleri kapsamında akademik makale yarışması düzenlenecektir. Yarışma</w:t>
      </w:r>
      <w:r w:rsidR="003C6412" w:rsidRPr="00385C6D">
        <w:rPr>
          <w:rFonts w:ascii="Times New Roman" w:hAnsi="Times New Roman" w:cs="Times New Roman"/>
          <w:sz w:val="24"/>
          <w:szCs w:val="24"/>
        </w:rPr>
        <w:t>,</w:t>
      </w:r>
      <w:r w:rsidRPr="00385C6D">
        <w:rPr>
          <w:rFonts w:ascii="Times New Roman" w:hAnsi="Times New Roman" w:cs="Times New Roman"/>
          <w:sz w:val="24"/>
          <w:szCs w:val="24"/>
        </w:rPr>
        <w:t xml:space="preserve"> baronun ilk başkanı</w:t>
      </w:r>
      <w:r w:rsidR="00A5375A" w:rsidRPr="00385C6D">
        <w:rPr>
          <w:rFonts w:ascii="Times New Roman" w:hAnsi="Times New Roman" w:cs="Times New Roman"/>
          <w:sz w:val="24"/>
          <w:szCs w:val="24"/>
        </w:rPr>
        <w:t xml:space="preserve"> olan </w:t>
      </w:r>
      <w:r w:rsidRPr="00385C6D">
        <w:rPr>
          <w:rFonts w:ascii="Times New Roman" w:hAnsi="Times New Roman" w:cs="Times New Roman"/>
          <w:sz w:val="24"/>
          <w:szCs w:val="24"/>
        </w:rPr>
        <w:t>Av. Kazım AZAMET adına düzenlenecek</w:t>
      </w:r>
      <w:r w:rsidR="008C300C">
        <w:rPr>
          <w:rFonts w:ascii="Times New Roman" w:hAnsi="Times New Roman" w:cs="Times New Roman"/>
          <w:sz w:val="24"/>
          <w:szCs w:val="24"/>
        </w:rPr>
        <w:t>tir. Bu yarışma ile</w:t>
      </w:r>
      <w:r w:rsidR="009F2574">
        <w:rPr>
          <w:rFonts w:ascii="Times New Roman" w:hAnsi="Times New Roman" w:cs="Times New Roman"/>
          <w:sz w:val="24"/>
          <w:szCs w:val="24"/>
        </w:rPr>
        <w:t xml:space="preserve"> amaçlanan</w:t>
      </w:r>
      <w:r w:rsidR="008C300C">
        <w:rPr>
          <w:rFonts w:ascii="Times New Roman" w:hAnsi="Times New Roman" w:cs="Times New Roman"/>
          <w:sz w:val="24"/>
          <w:szCs w:val="24"/>
        </w:rPr>
        <w:t xml:space="preserve">; </w:t>
      </w:r>
      <w:r w:rsidRPr="00385C6D">
        <w:rPr>
          <w:rFonts w:ascii="Times New Roman" w:hAnsi="Times New Roman" w:cs="Times New Roman"/>
          <w:sz w:val="24"/>
          <w:szCs w:val="24"/>
        </w:rPr>
        <w:t>katılımcıların hukuk nosyonunu uygulamaya yönelik olarak kullanabilme</w:t>
      </w:r>
      <w:r w:rsidR="007277F7">
        <w:rPr>
          <w:rFonts w:ascii="Times New Roman" w:hAnsi="Times New Roman" w:cs="Times New Roman"/>
          <w:sz w:val="24"/>
          <w:szCs w:val="24"/>
        </w:rPr>
        <w:t>leri</w:t>
      </w:r>
      <w:r w:rsidRPr="00385C6D">
        <w:rPr>
          <w:rFonts w:ascii="Times New Roman" w:hAnsi="Times New Roman" w:cs="Times New Roman"/>
          <w:sz w:val="24"/>
          <w:szCs w:val="24"/>
        </w:rPr>
        <w:t>, yorum yapabilme</w:t>
      </w:r>
      <w:r w:rsidR="007277F7">
        <w:rPr>
          <w:rFonts w:ascii="Times New Roman" w:hAnsi="Times New Roman" w:cs="Times New Roman"/>
          <w:sz w:val="24"/>
          <w:szCs w:val="24"/>
        </w:rPr>
        <w:t>leri</w:t>
      </w:r>
      <w:r w:rsidRPr="00385C6D">
        <w:rPr>
          <w:rFonts w:ascii="Times New Roman" w:hAnsi="Times New Roman" w:cs="Times New Roman"/>
          <w:sz w:val="24"/>
          <w:szCs w:val="24"/>
        </w:rPr>
        <w:t>, konuyla ilgili yargı içtihatlarını değerlendirebilme</w:t>
      </w:r>
      <w:r w:rsidR="007277F7">
        <w:rPr>
          <w:rFonts w:ascii="Times New Roman" w:hAnsi="Times New Roman" w:cs="Times New Roman"/>
          <w:sz w:val="24"/>
          <w:szCs w:val="24"/>
        </w:rPr>
        <w:t>leri</w:t>
      </w:r>
      <w:r w:rsidRPr="00385C6D">
        <w:rPr>
          <w:rFonts w:ascii="Times New Roman" w:hAnsi="Times New Roman" w:cs="Times New Roman"/>
          <w:sz w:val="24"/>
          <w:szCs w:val="24"/>
        </w:rPr>
        <w:t xml:space="preserve"> ve fikirlerini hukuk</w:t>
      </w:r>
      <w:r w:rsidR="008C300C">
        <w:rPr>
          <w:rFonts w:ascii="Times New Roman" w:hAnsi="Times New Roman" w:cs="Times New Roman"/>
          <w:sz w:val="24"/>
          <w:szCs w:val="24"/>
        </w:rPr>
        <w:t>î</w:t>
      </w:r>
      <w:r w:rsidRPr="00385C6D">
        <w:rPr>
          <w:rFonts w:ascii="Times New Roman" w:hAnsi="Times New Roman" w:cs="Times New Roman"/>
          <w:sz w:val="24"/>
          <w:szCs w:val="24"/>
        </w:rPr>
        <w:t xml:space="preserve"> yazım tekniklerine uygun bir biçimde yazıya dökebilme</w:t>
      </w:r>
      <w:r w:rsidR="007277F7">
        <w:rPr>
          <w:rFonts w:ascii="Times New Roman" w:hAnsi="Times New Roman" w:cs="Times New Roman"/>
          <w:sz w:val="24"/>
          <w:szCs w:val="24"/>
        </w:rPr>
        <w:t>lerini</w:t>
      </w:r>
      <w:r w:rsidR="009F2574">
        <w:rPr>
          <w:rFonts w:ascii="Times New Roman" w:hAnsi="Times New Roman" w:cs="Times New Roman"/>
          <w:sz w:val="24"/>
          <w:szCs w:val="24"/>
        </w:rPr>
        <w:t xml:space="preserve"> sağlamaya </w:t>
      </w:r>
      <w:r w:rsidR="00717FB2" w:rsidRPr="00717FB2">
        <w:rPr>
          <w:rFonts w:ascii="Times New Roman" w:hAnsi="Times New Roman" w:cs="Times New Roman"/>
          <w:sz w:val="24"/>
          <w:szCs w:val="24"/>
        </w:rPr>
        <w:t>çalışmaktır.</w:t>
      </w:r>
    </w:p>
    <w:p w14:paraId="713629FA" w14:textId="77777777" w:rsidR="00A5375A" w:rsidRPr="00385C6D" w:rsidRDefault="00BF09F1" w:rsidP="00E11EE9">
      <w:pPr>
        <w:spacing w:line="360" w:lineRule="auto"/>
        <w:ind w:left="60" w:firstLine="648"/>
        <w:jc w:val="both"/>
        <w:rPr>
          <w:rFonts w:ascii="Times New Roman" w:hAnsi="Times New Roman" w:cs="Times New Roman"/>
          <w:b/>
          <w:sz w:val="24"/>
          <w:szCs w:val="24"/>
        </w:rPr>
      </w:pPr>
      <w:r>
        <w:rPr>
          <w:rFonts w:ascii="Times New Roman" w:hAnsi="Times New Roman" w:cs="Times New Roman"/>
          <w:b/>
          <w:sz w:val="24"/>
          <w:szCs w:val="24"/>
        </w:rPr>
        <w:t xml:space="preserve">II. </w:t>
      </w:r>
      <w:r w:rsidR="00A5375A" w:rsidRPr="00385C6D">
        <w:rPr>
          <w:rFonts w:ascii="Times New Roman" w:hAnsi="Times New Roman" w:cs="Times New Roman"/>
          <w:b/>
          <w:sz w:val="24"/>
          <w:szCs w:val="24"/>
        </w:rPr>
        <w:t>Yarışmanın Konusu:</w:t>
      </w:r>
    </w:p>
    <w:p w14:paraId="45F54B77" w14:textId="77777777" w:rsidR="00F702EC" w:rsidRDefault="00A5375A" w:rsidP="00E11EE9">
      <w:pPr>
        <w:spacing w:line="360" w:lineRule="auto"/>
        <w:ind w:left="60" w:firstLine="648"/>
        <w:jc w:val="both"/>
        <w:rPr>
          <w:rFonts w:ascii="Times New Roman" w:hAnsi="Times New Roman" w:cs="Times New Roman"/>
          <w:sz w:val="24"/>
          <w:szCs w:val="24"/>
        </w:rPr>
      </w:pPr>
      <w:r w:rsidRPr="00385C6D">
        <w:rPr>
          <w:rFonts w:ascii="Times New Roman" w:hAnsi="Times New Roman" w:cs="Times New Roman"/>
          <w:sz w:val="24"/>
          <w:szCs w:val="24"/>
        </w:rPr>
        <w:t>Yarışma iki kategoride yapılacak olup</w:t>
      </w:r>
      <w:r w:rsidR="00B80086" w:rsidRPr="00385C6D">
        <w:rPr>
          <w:rFonts w:ascii="Times New Roman" w:hAnsi="Times New Roman" w:cs="Times New Roman"/>
          <w:sz w:val="24"/>
          <w:szCs w:val="24"/>
        </w:rPr>
        <w:t>,</w:t>
      </w:r>
      <w:r w:rsidRPr="00385C6D">
        <w:rPr>
          <w:rFonts w:ascii="Times New Roman" w:hAnsi="Times New Roman" w:cs="Times New Roman"/>
          <w:sz w:val="24"/>
          <w:szCs w:val="24"/>
        </w:rPr>
        <w:t xml:space="preserve"> her bir kategori için ko</w:t>
      </w:r>
      <w:r w:rsidR="00431A74" w:rsidRPr="00385C6D">
        <w:rPr>
          <w:rFonts w:ascii="Times New Roman" w:hAnsi="Times New Roman" w:cs="Times New Roman"/>
          <w:sz w:val="24"/>
          <w:szCs w:val="24"/>
        </w:rPr>
        <w:t>nu başlıkları ayrı ayrı</w:t>
      </w:r>
      <w:r w:rsidR="00B80086" w:rsidRPr="00385C6D">
        <w:rPr>
          <w:rFonts w:ascii="Times New Roman" w:hAnsi="Times New Roman" w:cs="Times New Roman"/>
          <w:sz w:val="24"/>
          <w:szCs w:val="24"/>
        </w:rPr>
        <w:t>dır</w:t>
      </w:r>
      <w:r w:rsidR="00431A74" w:rsidRPr="00385C6D">
        <w:rPr>
          <w:rFonts w:ascii="Times New Roman" w:hAnsi="Times New Roman" w:cs="Times New Roman"/>
          <w:sz w:val="24"/>
          <w:szCs w:val="24"/>
        </w:rPr>
        <w:t>. Konu başlı</w:t>
      </w:r>
      <w:r w:rsidR="00EE3ED6">
        <w:rPr>
          <w:rFonts w:ascii="Times New Roman" w:hAnsi="Times New Roman" w:cs="Times New Roman"/>
          <w:sz w:val="24"/>
          <w:szCs w:val="24"/>
        </w:rPr>
        <w:t>kları</w:t>
      </w:r>
      <w:r w:rsidR="00F702EC">
        <w:rPr>
          <w:rFonts w:ascii="Times New Roman" w:hAnsi="Times New Roman" w:cs="Times New Roman"/>
          <w:sz w:val="24"/>
          <w:szCs w:val="24"/>
        </w:rPr>
        <w:t>;</w:t>
      </w:r>
    </w:p>
    <w:p w14:paraId="6E5CE094" w14:textId="77777777" w:rsidR="00F702EC" w:rsidRPr="003D2944" w:rsidRDefault="00F702EC" w:rsidP="000B27A7">
      <w:pPr>
        <w:spacing w:line="360" w:lineRule="auto"/>
        <w:ind w:left="60"/>
        <w:jc w:val="both"/>
        <w:rPr>
          <w:rFonts w:ascii="Times New Roman" w:hAnsi="Times New Roman" w:cs="Times New Roman"/>
          <w:sz w:val="24"/>
          <w:szCs w:val="24"/>
        </w:rPr>
      </w:pPr>
      <w:r w:rsidRPr="003D2944">
        <w:rPr>
          <w:rFonts w:ascii="Times New Roman" w:hAnsi="Times New Roman" w:cs="Times New Roman"/>
          <w:sz w:val="24"/>
          <w:szCs w:val="24"/>
        </w:rPr>
        <w:t>-</w:t>
      </w:r>
      <w:r w:rsidR="00431A74" w:rsidRPr="003D2944">
        <w:rPr>
          <w:rFonts w:ascii="Times New Roman" w:hAnsi="Times New Roman" w:cs="Times New Roman"/>
          <w:sz w:val="24"/>
          <w:szCs w:val="24"/>
        </w:rPr>
        <w:t xml:space="preserve"> Kamu Hukuku için “</w:t>
      </w:r>
      <w:r w:rsidR="00431A74" w:rsidRPr="007277F7">
        <w:rPr>
          <w:rFonts w:ascii="Times New Roman" w:hAnsi="Times New Roman" w:cs="Times New Roman"/>
          <w:i/>
          <w:sz w:val="24"/>
          <w:szCs w:val="24"/>
        </w:rPr>
        <w:t>İfade Özgürlüğü</w:t>
      </w:r>
      <w:r w:rsidR="00431A74" w:rsidRPr="003D2944">
        <w:rPr>
          <w:rFonts w:ascii="Times New Roman" w:hAnsi="Times New Roman" w:cs="Times New Roman"/>
          <w:sz w:val="24"/>
          <w:szCs w:val="24"/>
        </w:rPr>
        <w:t xml:space="preserve">”, </w:t>
      </w:r>
    </w:p>
    <w:p w14:paraId="7C20917C" w14:textId="77777777" w:rsidR="00F702EC" w:rsidRDefault="00F702EC" w:rsidP="000B27A7">
      <w:pPr>
        <w:spacing w:line="360" w:lineRule="auto"/>
        <w:ind w:left="60"/>
        <w:jc w:val="both"/>
        <w:rPr>
          <w:rFonts w:ascii="Times New Roman" w:hAnsi="Times New Roman" w:cs="Times New Roman"/>
          <w:sz w:val="24"/>
          <w:szCs w:val="24"/>
        </w:rPr>
      </w:pPr>
      <w:r w:rsidRPr="003D2944">
        <w:rPr>
          <w:rFonts w:ascii="Times New Roman" w:hAnsi="Times New Roman" w:cs="Times New Roman"/>
          <w:sz w:val="24"/>
          <w:szCs w:val="24"/>
        </w:rPr>
        <w:t xml:space="preserve">- </w:t>
      </w:r>
      <w:r w:rsidR="00431A74" w:rsidRPr="003D2944">
        <w:rPr>
          <w:rFonts w:ascii="Times New Roman" w:hAnsi="Times New Roman" w:cs="Times New Roman"/>
          <w:sz w:val="24"/>
          <w:szCs w:val="24"/>
        </w:rPr>
        <w:t>Özel Hukuk için “</w:t>
      </w:r>
      <w:r w:rsidR="00431A74" w:rsidRPr="007277F7">
        <w:rPr>
          <w:rFonts w:ascii="Times New Roman" w:hAnsi="Times New Roman" w:cs="Times New Roman"/>
          <w:i/>
          <w:sz w:val="24"/>
          <w:szCs w:val="24"/>
        </w:rPr>
        <w:t>Sözleşme Özgürlüğü</w:t>
      </w:r>
      <w:r w:rsidR="00431A74" w:rsidRPr="003D2944">
        <w:rPr>
          <w:rFonts w:ascii="Times New Roman" w:hAnsi="Times New Roman" w:cs="Times New Roman"/>
          <w:sz w:val="24"/>
          <w:szCs w:val="24"/>
        </w:rPr>
        <w:t>”</w:t>
      </w:r>
      <w:r w:rsidR="00431A74" w:rsidRPr="00385C6D">
        <w:rPr>
          <w:rFonts w:ascii="Times New Roman" w:hAnsi="Times New Roman" w:cs="Times New Roman"/>
          <w:sz w:val="24"/>
          <w:szCs w:val="24"/>
        </w:rPr>
        <w:t xml:space="preserve"> </w:t>
      </w:r>
    </w:p>
    <w:p w14:paraId="087A4ED7" w14:textId="7936800C" w:rsidR="00A5375A" w:rsidRPr="00385C6D" w:rsidRDefault="00431A74" w:rsidP="000B27A7">
      <w:pPr>
        <w:spacing w:line="360" w:lineRule="auto"/>
        <w:ind w:left="60"/>
        <w:jc w:val="both"/>
        <w:rPr>
          <w:rFonts w:ascii="Times New Roman" w:hAnsi="Times New Roman" w:cs="Times New Roman"/>
          <w:sz w:val="24"/>
          <w:szCs w:val="24"/>
        </w:rPr>
      </w:pPr>
      <w:r w:rsidRPr="00385C6D">
        <w:rPr>
          <w:rFonts w:ascii="Times New Roman" w:hAnsi="Times New Roman" w:cs="Times New Roman"/>
          <w:sz w:val="24"/>
          <w:szCs w:val="24"/>
        </w:rPr>
        <w:t>olarak belirlenmiştir.</w:t>
      </w:r>
      <w:r w:rsidR="003D2944">
        <w:rPr>
          <w:rFonts w:ascii="Times New Roman" w:hAnsi="Times New Roman" w:cs="Times New Roman"/>
          <w:sz w:val="24"/>
          <w:szCs w:val="24"/>
        </w:rPr>
        <w:t xml:space="preserve"> </w:t>
      </w:r>
      <w:r w:rsidR="006521F7">
        <w:rPr>
          <w:rFonts w:ascii="Times New Roman" w:hAnsi="Times New Roman" w:cs="Times New Roman"/>
          <w:sz w:val="24"/>
          <w:szCs w:val="24"/>
        </w:rPr>
        <w:t>Bu konular genel</w:t>
      </w:r>
      <w:r w:rsidR="00E11EE9">
        <w:rPr>
          <w:rFonts w:ascii="Times New Roman" w:hAnsi="Times New Roman" w:cs="Times New Roman"/>
          <w:sz w:val="24"/>
          <w:szCs w:val="24"/>
        </w:rPr>
        <w:t xml:space="preserve"> </w:t>
      </w:r>
      <w:r w:rsidR="006521F7">
        <w:rPr>
          <w:rFonts w:ascii="Times New Roman" w:hAnsi="Times New Roman" w:cs="Times New Roman"/>
          <w:sz w:val="24"/>
          <w:szCs w:val="24"/>
        </w:rPr>
        <w:t>-</w:t>
      </w:r>
      <w:r w:rsidR="00E11EE9">
        <w:rPr>
          <w:rFonts w:ascii="Times New Roman" w:hAnsi="Times New Roman" w:cs="Times New Roman"/>
          <w:sz w:val="24"/>
          <w:szCs w:val="24"/>
        </w:rPr>
        <w:t xml:space="preserve"> </w:t>
      </w:r>
      <w:r w:rsidR="006521F7">
        <w:rPr>
          <w:rFonts w:ascii="Times New Roman" w:hAnsi="Times New Roman" w:cs="Times New Roman"/>
          <w:sz w:val="24"/>
          <w:szCs w:val="24"/>
        </w:rPr>
        <w:t xml:space="preserve">çatı nitelikte olup, her bir hukuk alanının altındaki anabilim dalları özelinde bu konulara ilişkin makaleler de yarışmanın kapsamına dahildir. </w:t>
      </w:r>
      <w:r w:rsidR="009F2574">
        <w:rPr>
          <w:rFonts w:ascii="Times New Roman" w:hAnsi="Times New Roman" w:cs="Times New Roman"/>
          <w:sz w:val="24"/>
          <w:szCs w:val="24"/>
        </w:rPr>
        <w:t xml:space="preserve">Bu noktada, örneğin, </w:t>
      </w:r>
      <w:r w:rsidR="001665EF">
        <w:rPr>
          <w:rFonts w:ascii="Times New Roman" w:hAnsi="Times New Roman" w:cs="Times New Roman"/>
          <w:sz w:val="24"/>
          <w:szCs w:val="24"/>
        </w:rPr>
        <w:t xml:space="preserve">kamu hukuku için; </w:t>
      </w:r>
      <w:r w:rsidR="003353BC">
        <w:rPr>
          <w:rFonts w:ascii="Times New Roman" w:hAnsi="Times New Roman" w:cs="Times New Roman"/>
          <w:sz w:val="24"/>
          <w:szCs w:val="24"/>
        </w:rPr>
        <w:t xml:space="preserve">ceza hukuku, </w:t>
      </w:r>
      <w:r w:rsidR="001665EF">
        <w:rPr>
          <w:rFonts w:ascii="Times New Roman" w:hAnsi="Times New Roman" w:cs="Times New Roman"/>
          <w:sz w:val="24"/>
          <w:szCs w:val="24"/>
        </w:rPr>
        <w:t>genel kamu hukuku, hukuk felsefesi ve sosyolojisi</w:t>
      </w:r>
      <w:r w:rsidR="000A6C0E">
        <w:rPr>
          <w:rFonts w:ascii="Times New Roman" w:hAnsi="Times New Roman" w:cs="Times New Roman"/>
          <w:sz w:val="24"/>
          <w:szCs w:val="24"/>
        </w:rPr>
        <w:t xml:space="preserve">, </w:t>
      </w:r>
      <w:r w:rsidR="003353BC">
        <w:rPr>
          <w:rFonts w:ascii="Times New Roman" w:hAnsi="Times New Roman" w:cs="Times New Roman"/>
          <w:sz w:val="24"/>
          <w:szCs w:val="24"/>
        </w:rPr>
        <w:t xml:space="preserve">insan hakları hukuku, </w:t>
      </w:r>
      <w:r w:rsidR="000A6C0E">
        <w:rPr>
          <w:rFonts w:ascii="Times New Roman" w:hAnsi="Times New Roman" w:cs="Times New Roman"/>
          <w:sz w:val="24"/>
          <w:szCs w:val="24"/>
        </w:rPr>
        <w:t xml:space="preserve">idare hukuku gibi alanlarda ifade özgürlüğüne ilişkin konular kaleme alınabilir. Özel hukuk için de örneğin; ticaret hukuku, medenî hukuk, milletlerarası özel hukuk, </w:t>
      </w:r>
      <w:r w:rsidR="001501B1">
        <w:rPr>
          <w:rFonts w:ascii="Times New Roman" w:hAnsi="Times New Roman" w:cs="Times New Roman"/>
          <w:sz w:val="24"/>
          <w:szCs w:val="24"/>
        </w:rPr>
        <w:t xml:space="preserve">iş ve sosyal güvenlik hukuku, </w:t>
      </w:r>
      <w:r w:rsidR="000A6C0E">
        <w:rPr>
          <w:rFonts w:ascii="Times New Roman" w:hAnsi="Times New Roman" w:cs="Times New Roman"/>
          <w:sz w:val="24"/>
          <w:szCs w:val="24"/>
        </w:rPr>
        <w:t xml:space="preserve">medenî </w:t>
      </w:r>
      <w:proofErr w:type="spellStart"/>
      <w:r w:rsidR="000A6C0E">
        <w:rPr>
          <w:rFonts w:ascii="Times New Roman" w:hAnsi="Times New Roman" w:cs="Times New Roman"/>
          <w:sz w:val="24"/>
          <w:szCs w:val="24"/>
        </w:rPr>
        <w:t>usûl</w:t>
      </w:r>
      <w:proofErr w:type="spellEnd"/>
      <w:r w:rsidR="003353BC">
        <w:rPr>
          <w:rFonts w:ascii="Times New Roman" w:hAnsi="Times New Roman" w:cs="Times New Roman"/>
          <w:sz w:val="24"/>
          <w:szCs w:val="24"/>
        </w:rPr>
        <w:t xml:space="preserve"> ve </w:t>
      </w:r>
      <w:r w:rsidR="000A6C0E">
        <w:rPr>
          <w:rFonts w:ascii="Times New Roman" w:hAnsi="Times New Roman" w:cs="Times New Roman"/>
          <w:sz w:val="24"/>
          <w:szCs w:val="24"/>
        </w:rPr>
        <w:t>icra</w:t>
      </w:r>
      <w:r w:rsidR="003353BC">
        <w:rPr>
          <w:rFonts w:ascii="Times New Roman" w:hAnsi="Times New Roman" w:cs="Times New Roman"/>
          <w:sz w:val="24"/>
          <w:szCs w:val="24"/>
        </w:rPr>
        <w:t xml:space="preserve"> iflas hukuku gibi alanlarda</w:t>
      </w:r>
      <w:r w:rsidR="001501B1">
        <w:rPr>
          <w:rFonts w:ascii="Times New Roman" w:hAnsi="Times New Roman" w:cs="Times New Roman"/>
          <w:sz w:val="24"/>
          <w:szCs w:val="24"/>
        </w:rPr>
        <w:t xml:space="preserve"> </w:t>
      </w:r>
      <w:r w:rsidR="008048DA">
        <w:rPr>
          <w:rFonts w:ascii="Times New Roman" w:hAnsi="Times New Roman" w:cs="Times New Roman"/>
          <w:sz w:val="24"/>
          <w:szCs w:val="24"/>
        </w:rPr>
        <w:t>sözleşme</w:t>
      </w:r>
      <w:r w:rsidR="001501B1">
        <w:rPr>
          <w:rFonts w:ascii="Times New Roman" w:hAnsi="Times New Roman" w:cs="Times New Roman"/>
          <w:sz w:val="24"/>
          <w:szCs w:val="24"/>
        </w:rPr>
        <w:t xml:space="preserve"> özgürlüğüne ilişkin konular kaleme alınabilir. </w:t>
      </w:r>
    </w:p>
    <w:p w14:paraId="572F4D45" w14:textId="77777777" w:rsidR="00385C6D" w:rsidRPr="00385C6D" w:rsidRDefault="00BF09F1" w:rsidP="00E11EE9">
      <w:pPr>
        <w:spacing w:line="360" w:lineRule="auto"/>
        <w:ind w:left="60" w:firstLine="648"/>
        <w:jc w:val="both"/>
        <w:rPr>
          <w:rFonts w:ascii="Times New Roman" w:hAnsi="Times New Roman" w:cs="Times New Roman"/>
          <w:b/>
          <w:sz w:val="24"/>
          <w:szCs w:val="24"/>
        </w:rPr>
      </w:pPr>
      <w:r>
        <w:rPr>
          <w:rFonts w:ascii="Times New Roman" w:hAnsi="Times New Roman" w:cs="Times New Roman"/>
          <w:b/>
          <w:sz w:val="24"/>
          <w:szCs w:val="24"/>
        </w:rPr>
        <w:t>III</w:t>
      </w:r>
      <w:r w:rsidR="00385C6D" w:rsidRPr="00385C6D">
        <w:rPr>
          <w:rFonts w:ascii="Times New Roman" w:hAnsi="Times New Roman" w:cs="Times New Roman"/>
          <w:b/>
          <w:sz w:val="24"/>
          <w:szCs w:val="24"/>
        </w:rPr>
        <w:t>. Yarışmanın Yürütülmesi</w:t>
      </w:r>
    </w:p>
    <w:p w14:paraId="4CB42EA0" w14:textId="0BFA2952" w:rsidR="00385C6D" w:rsidRPr="00385C6D" w:rsidRDefault="00385C6D" w:rsidP="00E11EE9">
      <w:pPr>
        <w:spacing w:line="360" w:lineRule="auto"/>
        <w:ind w:left="60" w:firstLine="648"/>
        <w:jc w:val="both"/>
        <w:rPr>
          <w:rFonts w:ascii="Times New Roman" w:hAnsi="Times New Roman" w:cs="Times New Roman"/>
          <w:sz w:val="24"/>
          <w:szCs w:val="24"/>
        </w:rPr>
      </w:pPr>
      <w:r w:rsidRPr="00BF09F1">
        <w:rPr>
          <w:rFonts w:ascii="Times New Roman" w:hAnsi="Times New Roman" w:cs="Times New Roman"/>
          <w:b/>
          <w:sz w:val="24"/>
          <w:szCs w:val="24"/>
        </w:rPr>
        <w:t>1.</w:t>
      </w:r>
      <w:r w:rsidRPr="00385C6D">
        <w:rPr>
          <w:rFonts w:ascii="Times New Roman" w:hAnsi="Times New Roman" w:cs="Times New Roman"/>
          <w:sz w:val="24"/>
          <w:szCs w:val="24"/>
        </w:rPr>
        <w:t xml:space="preserve"> Yarışma kurallarının belirlenmesi ve uygulanması ile yarışma jürisinin belirlenmesi</w:t>
      </w:r>
      <w:r w:rsidR="00876E08">
        <w:rPr>
          <w:rFonts w:ascii="Times New Roman" w:hAnsi="Times New Roman" w:cs="Times New Roman"/>
          <w:sz w:val="24"/>
          <w:szCs w:val="24"/>
        </w:rPr>
        <w:t xml:space="preserve"> </w:t>
      </w:r>
      <w:r w:rsidRPr="00385C6D">
        <w:rPr>
          <w:rFonts w:ascii="Times New Roman" w:hAnsi="Times New Roman" w:cs="Times New Roman"/>
          <w:sz w:val="24"/>
          <w:szCs w:val="24"/>
        </w:rPr>
        <w:t>vb. gibi yarışma sürecine ilişkin yapılması gereken her türlü iş ve alınması gereken her türlü</w:t>
      </w:r>
      <w:r w:rsidR="00876E08">
        <w:rPr>
          <w:rFonts w:ascii="Times New Roman" w:hAnsi="Times New Roman" w:cs="Times New Roman"/>
          <w:sz w:val="24"/>
          <w:szCs w:val="24"/>
        </w:rPr>
        <w:t xml:space="preserve"> </w:t>
      </w:r>
      <w:r w:rsidRPr="00385C6D">
        <w:rPr>
          <w:rFonts w:ascii="Times New Roman" w:hAnsi="Times New Roman" w:cs="Times New Roman"/>
          <w:sz w:val="24"/>
          <w:szCs w:val="24"/>
        </w:rPr>
        <w:t xml:space="preserve">karar, </w:t>
      </w:r>
      <w:r w:rsidR="00876E08" w:rsidRPr="00010B7B">
        <w:rPr>
          <w:rFonts w:ascii="Times New Roman" w:hAnsi="Times New Roman" w:cs="Times New Roman"/>
          <w:sz w:val="24"/>
          <w:szCs w:val="24"/>
        </w:rPr>
        <w:t>Antalya Barosu Av. Kazım Azamet Akademik Makale Yarışması Organizasyon Komitesi olarak</w:t>
      </w:r>
      <w:r w:rsidR="00010B7B" w:rsidRPr="00010B7B">
        <w:rPr>
          <w:rFonts w:ascii="Times New Roman" w:hAnsi="Times New Roman" w:cs="Times New Roman"/>
          <w:sz w:val="24"/>
          <w:szCs w:val="24"/>
        </w:rPr>
        <w:t xml:space="preserve"> </w:t>
      </w:r>
      <w:r w:rsidR="00876E08" w:rsidRPr="00010B7B">
        <w:rPr>
          <w:rFonts w:ascii="Times New Roman" w:hAnsi="Times New Roman" w:cs="Times New Roman"/>
          <w:sz w:val="24"/>
          <w:szCs w:val="24"/>
        </w:rPr>
        <w:t>Antalya Barosu</w:t>
      </w:r>
      <w:r w:rsidR="00876E08" w:rsidRPr="00876E08">
        <w:rPr>
          <w:rFonts w:ascii="Times New Roman" w:hAnsi="Times New Roman" w:cs="Times New Roman"/>
          <w:sz w:val="24"/>
          <w:szCs w:val="24"/>
        </w:rPr>
        <w:t xml:space="preserve"> Akademi</w:t>
      </w:r>
      <w:r w:rsidR="00876E08">
        <w:rPr>
          <w:rFonts w:ascii="Times New Roman" w:hAnsi="Times New Roman" w:cs="Times New Roman"/>
          <w:sz w:val="24"/>
          <w:szCs w:val="24"/>
        </w:rPr>
        <w:t>si</w:t>
      </w:r>
      <w:r w:rsidR="00876E08" w:rsidRPr="00876E08">
        <w:rPr>
          <w:rFonts w:ascii="Times New Roman" w:hAnsi="Times New Roman" w:cs="Times New Roman"/>
          <w:sz w:val="24"/>
          <w:szCs w:val="24"/>
        </w:rPr>
        <w:t xml:space="preserve"> </w:t>
      </w:r>
      <w:r w:rsidR="00876E08" w:rsidRPr="00385C6D">
        <w:rPr>
          <w:rFonts w:ascii="Times New Roman" w:hAnsi="Times New Roman" w:cs="Times New Roman"/>
          <w:sz w:val="24"/>
          <w:szCs w:val="24"/>
        </w:rPr>
        <w:t>tarafından</w:t>
      </w:r>
      <w:r w:rsidR="00876E08">
        <w:rPr>
          <w:rFonts w:ascii="Times New Roman" w:hAnsi="Times New Roman" w:cs="Times New Roman"/>
          <w:sz w:val="24"/>
          <w:szCs w:val="24"/>
        </w:rPr>
        <w:t xml:space="preserve"> </w:t>
      </w:r>
      <w:r w:rsidR="00876E08" w:rsidRPr="00385C6D">
        <w:rPr>
          <w:rFonts w:ascii="Times New Roman" w:hAnsi="Times New Roman" w:cs="Times New Roman"/>
          <w:sz w:val="24"/>
          <w:szCs w:val="24"/>
        </w:rPr>
        <w:t>alınır ve yerine getirilir.</w:t>
      </w:r>
    </w:p>
    <w:p w14:paraId="376D92CE" w14:textId="5C9CC0EB" w:rsidR="00385C6D" w:rsidRPr="00385C6D" w:rsidRDefault="00385C6D" w:rsidP="00E11EE9">
      <w:pPr>
        <w:spacing w:line="360" w:lineRule="auto"/>
        <w:ind w:left="60" w:firstLine="648"/>
        <w:jc w:val="both"/>
        <w:rPr>
          <w:rFonts w:ascii="Times New Roman" w:hAnsi="Times New Roman" w:cs="Times New Roman"/>
          <w:sz w:val="24"/>
          <w:szCs w:val="24"/>
        </w:rPr>
      </w:pPr>
      <w:r w:rsidRPr="00385C6D">
        <w:rPr>
          <w:rFonts w:ascii="Times New Roman" w:hAnsi="Times New Roman" w:cs="Times New Roman"/>
          <w:b/>
          <w:sz w:val="24"/>
          <w:szCs w:val="24"/>
        </w:rPr>
        <w:lastRenderedPageBreak/>
        <w:t>2.</w:t>
      </w:r>
      <w:r w:rsidRPr="00385C6D">
        <w:rPr>
          <w:rFonts w:ascii="Times New Roman" w:hAnsi="Times New Roman" w:cs="Times New Roman"/>
          <w:sz w:val="24"/>
          <w:szCs w:val="24"/>
        </w:rPr>
        <w:t xml:space="preserve"> Yarışma Organizasyon Komitesi</w:t>
      </w:r>
      <w:r w:rsidR="00037DA3">
        <w:rPr>
          <w:rFonts w:ascii="Times New Roman" w:hAnsi="Times New Roman" w:cs="Times New Roman"/>
          <w:sz w:val="24"/>
          <w:szCs w:val="24"/>
        </w:rPr>
        <w:t xml:space="preserve"> ve Yayın Kurulu</w:t>
      </w:r>
      <w:r w:rsidR="007277F7">
        <w:rPr>
          <w:rFonts w:ascii="Times New Roman" w:hAnsi="Times New Roman" w:cs="Times New Roman"/>
          <w:sz w:val="24"/>
          <w:szCs w:val="24"/>
        </w:rPr>
        <w:t xml:space="preserve"> Antalya Barosu Akademisi üyelerinde yaşanabilecek değişimlere göre farklılık gösterebilir. İlan tarihi itibariyle</w:t>
      </w:r>
      <w:r w:rsidRPr="00385C6D">
        <w:rPr>
          <w:rFonts w:ascii="Times New Roman" w:hAnsi="Times New Roman" w:cs="Times New Roman"/>
          <w:sz w:val="24"/>
          <w:szCs w:val="24"/>
        </w:rPr>
        <w:t xml:space="preserve"> şu kişilerden oluşur:</w:t>
      </w:r>
    </w:p>
    <w:p w14:paraId="01A5CB25" w14:textId="3E822CCF" w:rsidR="00385C6D" w:rsidRDefault="00385C6D" w:rsidP="00E11EE9">
      <w:pPr>
        <w:spacing w:after="0" w:line="360" w:lineRule="auto"/>
        <w:ind w:left="60"/>
        <w:jc w:val="both"/>
        <w:rPr>
          <w:rFonts w:ascii="Times New Roman" w:hAnsi="Times New Roman" w:cs="Times New Roman"/>
          <w:sz w:val="24"/>
          <w:szCs w:val="24"/>
        </w:rPr>
      </w:pPr>
      <w:r w:rsidRPr="00385C6D">
        <w:rPr>
          <w:rFonts w:ascii="Times New Roman" w:hAnsi="Times New Roman" w:cs="Times New Roman"/>
          <w:sz w:val="24"/>
          <w:szCs w:val="24"/>
        </w:rPr>
        <w:t xml:space="preserve">- </w:t>
      </w:r>
      <w:r w:rsidR="00010B7B" w:rsidRPr="00010B7B">
        <w:rPr>
          <w:rFonts w:ascii="Times New Roman" w:hAnsi="Times New Roman" w:cs="Times New Roman"/>
          <w:sz w:val="24"/>
          <w:szCs w:val="24"/>
        </w:rPr>
        <w:t>Prof.</w:t>
      </w:r>
      <w:r w:rsidR="00010B7B">
        <w:rPr>
          <w:rFonts w:ascii="Times New Roman" w:hAnsi="Times New Roman" w:cs="Times New Roman"/>
          <w:sz w:val="24"/>
          <w:szCs w:val="24"/>
        </w:rPr>
        <w:t xml:space="preserve"> </w:t>
      </w:r>
      <w:r w:rsidR="00010B7B" w:rsidRPr="00010B7B">
        <w:rPr>
          <w:rFonts w:ascii="Times New Roman" w:hAnsi="Times New Roman" w:cs="Times New Roman"/>
          <w:sz w:val="24"/>
          <w:szCs w:val="24"/>
        </w:rPr>
        <w:t>Dr.</w:t>
      </w:r>
      <w:r w:rsidR="00037DA3">
        <w:rPr>
          <w:rFonts w:ascii="Times New Roman" w:hAnsi="Times New Roman" w:cs="Times New Roman"/>
          <w:sz w:val="24"/>
          <w:szCs w:val="24"/>
        </w:rPr>
        <w:t xml:space="preserve"> </w:t>
      </w:r>
      <w:r w:rsidR="00010B7B" w:rsidRPr="00010B7B">
        <w:rPr>
          <w:rFonts w:ascii="Times New Roman" w:hAnsi="Times New Roman" w:cs="Times New Roman"/>
          <w:sz w:val="24"/>
          <w:szCs w:val="24"/>
        </w:rPr>
        <w:t>Yavuz</w:t>
      </w:r>
      <w:r w:rsidR="00010B7B">
        <w:rPr>
          <w:rFonts w:ascii="Times New Roman" w:hAnsi="Times New Roman" w:cs="Times New Roman"/>
          <w:sz w:val="24"/>
          <w:szCs w:val="24"/>
        </w:rPr>
        <w:t xml:space="preserve"> </w:t>
      </w:r>
      <w:r w:rsidR="00A66C3A" w:rsidRPr="00010B7B">
        <w:rPr>
          <w:rFonts w:ascii="Times New Roman" w:hAnsi="Times New Roman" w:cs="Times New Roman"/>
          <w:sz w:val="24"/>
          <w:szCs w:val="24"/>
        </w:rPr>
        <w:t>ERDOĞAN</w:t>
      </w:r>
      <w:r w:rsidR="00A66C3A" w:rsidRPr="00385C6D">
        <w:rPr>
          <w:rFonts w:ascii="Times New Roman" w:hAnsi="Times New Roman" w:cs="Times New Roman"/>
          <w:sz w:val="24"/>
          <w:szCs w:val="24"/>
        </w:rPr>
        <w:t xml:space="preserve"> </w:t>
      </w:r>
      <w:r w:rsidRPr="00385C6D">
        <w:rPr>
          <w:rFonts w:ascii="Times New Roman" w:hAnsi="Times New Roman" w:cs="Times New Roman"/>
          <w:sz w:val="24"/>
          <w:szCs w:val="24"/>
        </w:rPr>
        <w:t>(</w:t>
      </w:r>
      <w:r w:rsidR="00010B7B">
        <w:rPr>
          <w:rFonts w:ascii="Times New Roman" w:hAnsi="Times New Roman" w:cs="Times New Roman"/>
          <w:sz w:val="24"/>
          <w:szCs w:val="24"/>
        </w:rPr>
        <w:t>Antalya Bilim</w:t>
      </w:r>
      <w:r w:rsidRPr="00385C6D">
        <w:rPr>
          <w:rFonts w:ascii="Times New Roman" w:hAnsi="Times New Roman" w:cs="Times New Roman"/>
          <w:sz w:val="24"/>
          <w:szCs w:val="24"/>
        </w:rPr>
        <w:t xml:space="preserve"> Üniversitesi Hukuk Fakültesi)</w:t>
      </w:r>
    </w:p>
    <w:p w14:paraId="506F09E8" w14:textId="66B8C372" w:rsidR="00010B7B" w:rsidRPr="00385C6D" w:rsidRDefault="00010B7B" w:rsidP="00E11EE9">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w:t>
      </w:r>
      <w:r w:rsidRPr="00010B7B">
        <w:rPr>
          <w:rFonts w:ascii="Times New Roman" w:hAnsi="Times New Roman" w:cs="Times New Roman"/>
          <w:sz w:val="24"/>
          <w:szCs w:val="24"/>
        </w:rPr>
        <w:t xml:space="preserve"> </w:t>
      </w:r>
      <w:r w:rsidRPr="00385C6D">
        <w:rPr>
          <w:rFonts w:ascii="Times New Roman" w:hAnsi="Times New Roman" w:cs="Times New Roman"/>
          <w:sz w:val="24"/>
          <w:szCs w:val="24"/>
        </w:rPr>
        <w:t xml:space="preserve">Dr. </w:t>
      </w:r>
      <w:proofErr w:type="spellStart"/>
      <w:r w:rsidRPr="00385C6D">
        <w:rPr>
          <w:rFonts w:ascii="Times New Roman" w:hAnsi="Times New Roman" w:cs="Times New Roman"/>
          <w:sz w:val="24"/>
          <w:szCs w:val="24"/>
        </w:rPr>
        <w:t>Öğr</w:t>
      </w:r>
      <w:proofErr w:type="spellEnd"/>
      <w:r w:rsidRPr="00385C6D">
        <w:rPr>
          <w:rFonts w:ascii="Times New Roman" w:hAnsi="Times New Roman" w:cs="Times New Roman"/>
          <w:sz w:val="24"/>
          <w:szCs w:val="24"/>
        </w:rPr>
        <w:t>. Üyesi</w:t>
      </w:r>
      <w:r>
        <w:rPr>
          <w:rFonts w:ascii="Times New Roman" w:hAnsi="Times New Roman" w:cs="Times New Roman"/>
          <w:sz w:val="24"/>
          <w:szCs w:val="24"/>
        </w:rPr>
        <w:t xml:space="preserve"> Hale </w:t>
      </w:r>
      <w:r w:rsidR="00A66C3A">
        <w:rPr>
          <w:rFonts w:ascii="Times New Roman" w:hAnsi="Times New Roman" w:cs="Times New Roman"/>
          <w:sz w:val="24"/>
          <w:szCs w:val="24"/>
        </w:rPr>
        <w:t xml:space="preserve">AKDAĞ YÜKSEL </w:t>
      </w:r>
      <w:r w:rsidRPr="00385C6D">
        <w:rPr>
          <w:rFonts w:ascii="Times New Roman" w:hAnsi="Times New Roman" w:cs="Times New Roman"/>
          <w:sz w:val="24"/>
          <w:szCs w:val="24"/>
        </w:rPr>
        <w:t>(</w:t>
      </w:r>
      <w:r>
        <w:rPr>
          <w:rFonts w:ascii="Times New Roman" w:hAnsi="Times New Roman" w:cs="Times New Roman"/>
          <w:sz w:val="24"/>
          <w:szCs w:val="24"/>
        </w:rPr>
        <w:t>Antalya Bilim</w:t>
      </w:r>
      <w:r w:rsidRPr="00385C6D">
        <w:rPr>
          <w:rFonts w:ascii="Times New Roman" w:hAnsi="Times New Roman" w:cs="Times New Roman"/>
          <w:sz w:val="24"/>
          <w:szCs w:val="24"/>
        </w:rPr>
        <w:t xml:space="preserve"> Üniversitesi Hukuk Fakültesi)</w:t>
      </w:r>
    </w:p>
    <w:p w14:paraId="4EDBDD5A" w14:textId="1355D318" w:rsidR="00385C6D" w:rsidRDefault="00385C6D" w:rsidP="00E11EE9">
      <w:pPr>
        <w:spacing w:after="0" w:line="360" w:lineRule="auto"/>
        <w:ind w:left="60"/>
        <w:jc w:val="both"/>
        <w:rPr>
          <w:rFonts w:ascii="Times New Roman" w:hAnsi="Times New Roman" w:cs="Times New Roman"/>
          <w:sz w:val="24"/>
          <w:szCs w:val="24"/>
        </w:rPr>
      </w:pPr>
      <w:r w:rsidRPr="00385C6D">
        <w:rPr>
          <w:rFonts w:ascii="Times New Roman" w:hAnsi="Times New Roman" w:cs="Times New Roman"/>
          <w:sz w:val="24"/>
          <w:szCs w:val="24"/>
        </w:rPr>
        <w:t xml:space="preserve">- Dr. </w:t>
      </w:r>
      <w:proofErr w:type="spellStart"/>
      <w:r w:rsidRPr="00385C6D">
        <w:rPr>
          <w:rFonts w:ascii="Times New Roman" w:hAnsi="Times New Roman" w:cs="Times New Roman"/>
          <w:sz w:val="24"/>
          <w:szCs w:val="24"/>
        </w:rPr>
        <w:t>Öğr</w:t>
      </w:r>
      <w:proofErr w:type="spellEnd"/>
      <w:r w:rsidRPr="00385C6D">
        <w:rPr>
          <w:rFonts w:ascii="Times New Roman" w:hAnsi="Times New Roman" w:cs="Times New Roman"/>
          <w:sz w:val="24"/>
          <w:szCs w:val="24"/>
        </w:rPr>
        <w:t xml:space="preserve">. Üyesi </w:t>
      </w:r>
      <w:r w:rsidR="00010B7B">
        <w:rPr>
          <w:rFonts w:ascii="Times New Roman" w:hAnsi="Times New Roman" w:cs="Times New Roman"/>
          <w:sz w:val="24"/>
          <w:szCs w:val="24"/>
        </w:rPr>
        <w:t xml:space="preserve">Dağlar </w:t>
      </w:r>
      <w:r w:rsidR="00A66C3A">
        <w:rPr>
          <w:rFonts w:ascii="Times New Roman" w:hAnsi="Times New Roman" w:cs="Times New Roman"/>
          <w:sz w:val="24"/>
          <w:szCs w:val="24"/>
        </w:rPr>
        <w:t>EKŞİ</w:t>
      </w:r>
      <w:r w:rsidR="00A66C3A" w:rsidRPr="00385C6D">
        <w:rPr>
          <w:rFonts w:ascii="Times New Roman" w:hAnsi="Times New Roman" w:cs="Times New Roman"/>
          <w:sz w:val="24"/>
          <w:szCs w:val="24"/>
        </w:rPr>
        <w:t xml:space="preserve"> </w:t>
      </w:r>
      <w:r w:rsidRPr="00385C6D">
        <w:rPr>
          <w:rFonts w:ascii="Times New Roman" w:hAnsi="Times New Roman" w:cs="Times New Roman"/>
          <w:sz w:val="24"/>
          <w:szCs w:val="24"/>
        </w:rPr>
        <w:t>(A</w:t>
      </w:r>
      <w:r w:rsidR="00010B7B">
        <w:rPr>
          <w:rFonts w:ascii="Times New Roman" w:hAnsi="Times New Roman" w:cs="Times New Roman"/>
          <w:sz w:val="24"/>
          <w:szCs w:val="24"/>
        </w:rPr>
        <w:t>ntalya Bilim</w:t>
      </w:r>
      <w:r w:rsidRPr="00385C6D">
        <w:rPr>
          <w:rFonts w:ascii="Times New Roman" w:hAnsi="Times New Roman" w:cs="Times New Roman"/>
          <w:sz w:val="24"/>
          <w:szCs w:val="24"/>
        </w:rPr>
        <w:t xml:space="preserve"> Üniversitesi Hukuk Fakültesi)</w:t>
      </w:r>
    </w:p>
    <w:p w14:paraId="63C7A35B" w14:textId="6A8D47B8" w:rsidR="00010B7B" w:rsidRDefault="00010B7B" w:rsidP="00E11EE9">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w:t>
      </w:r>
      <w:r w:rsidR="0093427F">
        <w:rPr>
          <w:rFonts w:ascii="Times New Roman" w:hAnsi="Times New Roman" w:cs="Times New Roman"/>
          <w:sz w:val="24"/>
          <w:szCs w:val="24"/>
        </w:rPr>
        <w:t xml:space="preserve"> </w:t>
      </w:r>
      <w:r>
        <w:rPr>
          <w:rFonts w:ascii="Times New Roman" w:hAnsi="Times New Roman" w:cs="Times New Roman"/>
          <w:sz w:val="24"/>
          <w:szCs w:val="24"/>
        </w:rPr>
        <w:t xml:space="preserve">Arş. Gör. Seher </w:t>
      </w:r>
      <w:r w:rsidR="00A66C3A">
        <w:rPr>
          <w:rFonts w:ascii="Times New Roman" w:hAnsi="Times New Roman" w:cs="Times New Roman"/>
          <w:sz w:val="24"/>
          <w:szCs w:val="24"/>
        </w:rPr>
        <w:t xml:space="preserve">SERTTAŞ </w:t>
      </w:r>
      <w:r>
        <w:rPr>
          <w:rFonts w:ascii="Times New Roman" w:hAnsi="Times New Roman" w:cs="Times New Roman"/>
          <w:sz w:val="24"/>
          <w:szCs w:val="24"/>
        </w:rPr>
        <w:t>(Akdeniz Üniversitesi Hukuk Fakültesi)</w:t>
      </w:r>
    </w:p>
    <w:p w14:paraId="7CD2B5D8" w14:textId="09C504F4" w:rsidR="00010B7B" w:rsidRPr="00385C6D" w:rsidRDefault="00010B7B" w:rsidP="00E11EE9">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w:t>
      </w:r>
      <w:r w:rsidRPr="00010B7B">
        <w:rPr>
          <w:rFonts w:ascii="Times New Roman" w:hAnsi="Times New Roman" w:cs="Times New Roman"/>
          <w:sz w:val="24"/>
          <w:szCs w:val="24"/>
        </w:rPr>
        <w:t xml:space="preserve"> </w:t>
      </w:r>
      <w:r>
        <w:rPr>
          <w:rFonts w:ascii="Times New Roman" w:hAnsi="Times New Roman" w:cs="Times New Roman"/>
          <w:sz w:val="24"/>
          <w:szCs w:val="24"/>
        </w:rPr>
        <w:t>Arş.</w:t>
      </w:r>
      <w:r w:rsidR="00037DA3">
        <w:rPr>
          <w:rFonts w:ascii="Times New Roman" w:hAnsi="Times New Roman" w:cs="Times New Roman"/>
          <w:sz w:val="24"/>
          <w:szCs w:val="24"/>
        </w:rPr>
        <w:t xml:space="preserve"> </w:t>
      </w:r>
      <w:r>
        <w:rPr>
          <w:rFonts w:ascii="Times New Roman" w:hAnsi="Times New Roman" w:cs="Times New Roman"/>
          <w:sz w:val="24"/>
          <w:szCs w:val="24"/>
        </w:rPr>
        <w:t xml:space="preserve">Gör. Serhat </w:t>
      </w:r>
      <w:r w:rsidR="00A66C3A">
        <w:rPr>
          <w:rFonts w:ascii="Times New Roman" w:hAnsi="Times New Roman" w:cs="Times New Roman"/>
          <w:sz w:val="24"/>
          <w:szCs w:val="24"/>
        </w:rPr>
        <w:t xml:space="preserve">ÇELİK </w:t>
      </w:r>
      <w:r>
        <w:rPr>
          <w:rFonts w:ascii="Times New Roman" w:hAnsi="Times New Roman" w:cs="Times New Roman"/>
          <w:sz w:val="24"/>
          <w:szCs w:val="24"/>
        </w:rPr>
        <w:t>(Akdeniz Üniversitesi Hukuk Fakültesi)</w:t>
      </w:r>
    </w:p>
    <w:p w14:paraId="3A970CDD" w14:textId="295546E2" w:rsidR="00385C6D" w:rsidRDefault="00385C6D" w:rsidP="00E11EE9">
      <w:pPr>
        <w:spacing w:after="0" w:line="360" w:lineRule="auto"/>
        <w:ind w:left="60"/>
        <w:jc w:val="both"/>
        <w:rPr>
          <w:rFonts w:ascii="Times New Roman" w:hAnsi="Times New Roman" w:cs="Times New Roman"/>
          <w:sz w:val="24"/>
          <w:szCs w:val="24"/>
        </w:rPr>
      </w:pPr>
      <w:r w:rsidRPr="00385C6D">
        <w:rPr>
          <w:rFonts w:ascii="Times New Roman" w:hAnsi="Times New Roman" w:cs="Times New Roman"/>
          <w:sz w:val="24"/>
          <w:szCs w:val="24"/>
        </w:rPr>
        <w:t>- Av.</w:t>
      </w:r>
      <w:r w:rsidR="00037DA3">
        <w:rPr>
          <w:rFonts w:ascii="Times New Roman" w:hAnsi="Times New Roman" w:cs="Times New Roman"/>
          <w:sz w:val="24"/>
          <w:szCs w:val="24"/>
        </w:rPr>
        <w:t xml:space="preserve"> </w:t>
      </w:r>
      <w:r w:rsidR="00FC4B6A">
        <w:rPr>
          <w:rFonts w:ascii="Times New Roman" w:hAnsi="Times New Roman" w:cs="Times New Roman"/>
          <w:sz w:val="24"/>
          <w:szCs w:val="24"/>
        </w:rPr>
        <w:t xml:space="preserve">Dr. </w:t>
      </w:r>
      <w:r w:rsidR="00010B7B" w:rsidRPr="00010B7B">
        <w:rPr>
          <w:rFonts w:ascii="Times New Roman" w:hAnsi="Times New Roman" w:cs="Times New Roman"/>
          <w:sz w:val="24"/>
          <w:szCs w:val="24"/>
        </w:rPr>
        <w:t>Onur</w:t>
      </w:r>
      <w:r w:rsidR="0093427F">
        <w:rPr>
          <w:rFonts w:ascii="Times New Roman" w:hAnsi="Times New Roman" w:cs="Times New Roman"/>
          <w:sz w:val="24"/>
          <w:szCs w:val="24"/>
        </w:rPr>
        <w:t xml:space="preserve"> </w:t>
      </w:r>
      <w:r w:rsidR="00A66C3A" w:rsidRPr="00010B7B">
        <w:rPr>
          <w:rFonts w:ascii="Times New Roman" w:hAnsi="Times New Roman" w:cs="Times New Roman"/>
          <w:sz w:val="24"/>
          <w:szCs w:val="24"/>
        </w:rPr>
        <w:t xml:space="preserve">ALTINKAN </w:t>
      </w:r>
      <w:r w:rsidRPr="00385C6D">
        <w:rPr>
          <w:rFonts w:ascii="Times New Roman" w:hAnsi="Times New Roman" w:cs="Times New Roman"/>
          <w:sz w:val="24"/>
          <w:szCs w:val="24"/>
        </w:rPr>
        <w:t>(Antalya Barosu)</w:t>
      </w:r>
    </w:p>
    <w:p w14:paraId="4FD55B9E" w14:textId="4724584A" w:rsidR="009A0029" w:rsidRDefault="00F06D5A" w:rsidP="00E11EE9">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 Av. </w:t>
      </w:r>
      <w:r w:rsidR="007277F7">
        <w:rPr>
          <w:rFonts w:ascii="Times New Roman" w:hAnsi="Times New Roman" w:cs="Times New Roman"/>
          <w:sz w:val="24"/>
          <w:szCs w:val="24"/>
        </w:rPr>
        <w:t>Dr. İlker EVREN</w:t>
      </w:r>
    </w:p>
    <w:p w14:paraId="585BDA42" w14:textId="125C4F1D" w:rsidR="007277F7" w:rsidRDefault="007277F7" w:rsidP="00E11EE9">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 </w:t>
      </w:r>
      <w:r w:rsidRPr="009A0029">
        <w:rPr>
          <w:rFonts w:ascii="Times New Roman" w:hAnsi="Times New Roman" w:cs="Times New Roman"/>
          <w:sz w:val="24"/>
          <w:szCs w:val="24"/>
        </w:rPr>
        <w:t>A</w:t>
      </w:r>
      <w:r>
        <w:rPr>
          <w:rFonts w:ascii="Times New Roman" w:hAnsi="Times New Roman" w:cs="Times New Roman"/>
          <w:sz w:val="24"/>
          <w:szCs w:val="24"/>
        </w:rPr>
        <w:t xml:space="preserve">v. Dr. </w:t>
      </w:r>
      <w:r w:rsidRPr="009A0029">
        <w:rPr>
          <w:rFonts w:ascii="Times New Roman" w:hAnsi="Times New Roman" w:cs="Times New Roman"/>
          <w:sz w:val="24"/>
          <w:szCs w:val="24"/>
        </w:rPr>
        <w:t>Mehmet Can</w:t>
      </w:r>
      <w:r>
        <w:rPr>
          <w:rFonts w:ascii="Times New Roman" w:hAnsi="Times New Roman" w:cs="Times New Roman"/>
          <w:sz w:val="24"/>
          <w:szCs w:val="24"/>
        </w:rPr>
        <w:t xml:space="preserve"> </w:t>
      </w:r>
      <w:r w:rsidRPr="009A0029">
        <w:rPr>
          <w:rFonts w:ascii="Times New Roman" w:hAnsi="Times New Roman" w:cs="Times New Roman"/>
          <w:sz w:val="24"/>
          <w:szCs w:val="24"/>
        </w:rPr>
        <w:t>KARAGÖZ</w:t>
      </w:r>
      <w:r>
        <w:rPr>
          <w:rFonts w:ascii="Times New Roman" w:hAnsi="Times New Roman" w:cs="Times New Roman"/>
          <w:sz w:val="24"/>
          <w:szCs w:val="24"/>
        </w:rPr>
        <w:t xml:space="preserve"> </w:t>
      </w:r>
      <w:r w:rsidRPr="00385C6D">
        <w:rPr>
          <w:rFonts w:ascii="Times New Roman" w:hAnsi="Times New Roman" w:cs="Times New Roman"/>
          <w:sz w:val="24"/>
          <w:szCs w:val="24"/>
        </w:rPr>
        <w:t>(Antalya Barosu)</w:t>
      </w:r>
    </w:p>
    <w:p w14:paraId="7A53C6A6" w14:textId="1E4B8379" w:rsidR="007277F7" w:rsidRDefault="007277F7" w:rsidP="007277F7">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 </w:t>
      </w:r>
      <w:r w:rsidRPr="009A0029">
        <w:rPr>
          <w:rFonts w:ascii="Times New Roman" w:hAnsi="Times New Roman" w:cs="Times New Roman"/>
          <w:sz w:val="24"/>
          <w:szCs w:val="24"/>
        </w:rPr>
        <w:t>A</w:t>
      </w:r>
      <w:r>
        <w:rPr>
          <w:rFonts w:ascii="Times New Roman" w:hAnsi="Times New Roman" w:cs="Times New Roman"/>
          <w:sz w:val="24"/>
          <w:szCs w:val="24"/>
        </w:rPr>
        <w:t xml:space="preserve">v. Dr. </w:t>
      </w:r>
      <w:r w:rsidRPr="009A0029">
        <w:rPr>
          <w:rFonts w:ascii="Times New Roman" w:hAnsi="Times New Roman" w:cs="Times New Roman"/>
          <w:sz w:val="24"/>
          <w:szCs w:val="24"/>
        </w:rPr>
        <w:t>Alihan</w:t>
      </w:r>
      <w:r>
        <w:rPr>
          <w:rFonts w:ascii="Times New Roman" w:hAnsi="Times New Roman" w:cs="Times New Roman"/>
          <w:sz w:val="24"/>
          <w:szCs w:val="24"/>
        </w:rPr>
        <w:t xml:space="preserve"> </w:t>
      </w:r>
      <w:r w:rsidRPr="009A0029">
        <w:rPr>
          <w:rFonts w:ascii="Times New Roman" w:hAnsi="Times New Roman" w:cs="Times New Roman"/>
          <w:sz w:val="24"/>
          <w:szCs w:val="24"/>
        </w:rPr>
        <w:t>SAĞIR</w:t>
      </w:r>
      <w:r>
        <w:rPr>
          <w:rFonts w:ascii="Times New Roman" w:hAnsi="Times New Roman" w:cs="Times New Roman"/>
          <w:sz w:val="24"/>
          <w:szCs w:val="24"/>
        </w:rPr>
        <w:t xml:space="preserve"> </w:t>
      </w:r>
      <w:r w:rsidRPr="00385C6D">
        <w:rPr>
          <w:rFonts w:ascii="Times New Roman" w:hAnsi="Times New Roman" w:cs="Times New Roman"/>
          <w:sz w:val="24"/>
          <w:szCs w:val="24"/>
        </w:rPr>
        <w:t>(Antalya Barosu)</w:t>
      </w:r>
    </w:p>
    <w:p w14:paraId="51FF86F5" w14:textId="482C0628" w:rsidR="007277F7" w:rsidRDefault="007277F7" w:rsidP="007277F7">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 </w:t>
      </w:r>
      <w:r w:rsidRPr="009A0029">
        <w:rPr>
          <w:rFonts w:ascii="Times New Roman" w:hAnsi="Times New Roman" w:cs="Times New Roman"/>
          <w:sz w:val="24"/>
          <w:szCs w:val="24"/>
        </w:rPr>
        <w:t>A</w:t>
      </w:r>
      <w:r>
        <w:rPr>
          <w:rFonts w:ascii="Times New Roman" w:hAnsi="Times New Roman" w:cs="Times New Roman"/>
          <w:sz w:val="24"/>
          <w:szCs w:val="24"/>
        </w:rPr>
        <w:t xml:space="preserve">v. Dr. </w:t>
      </w:r>
      <w:r w:rsidRPr="009A0029">
        <w:rPr>
          <w:rFonts w:ascii="Times New Roman" w:hAnsi="Times New Roman" w:cs="Times New Roman"/>
          <w:sz w:val="24"/>
          <w:szCs w:val="24"/>
        </w:rPr>
        <w:t>Ömrüm Dilek</w:t>
      </w:r>
      <w:r>
        <w:rPr>
          <w:rFonts w:ascii="Times New Roman" w:hAnsi="Times New Roman" w:cs="Times New Roman"/>
          <w:sz w:val="24"/>
          <w:szCs w:val="24"/>
        </w:rPr>
        <w:t xml:space="preserve"> </w:t>
      </w:r>
      <w:r w:rsidRPr="009A0029">
        <w:rPr>
          <w:rFonts w:ascii="Times New Roman" w:hAnsi="Times New Roman" w:cs="Times New Roman"/>
          <w:sz w:val="24"/>
          <w:szCs w:val="24"/>
        </w:rPr>
        <w:t>ERSOY</w:t>
      </w:r>
      <w:r>
        <w:rPr>
          <w:rFonts w:ascii="Times New Roman" w:hAnsi="Times New Roman" w:cs="Times New Roman"/>
          <w:sz w:val="24"/>
          <w:szCs w:val="24"/>
        </w:rPr>
        <w:t xml:space="preserve"> </w:t>
      </w:r>
      <w:r w:rsidRPr="00385C6D">
        <w:rPr>
          <w:rFonts w:ascii="Times New Roman" w:hAnsi="Times New Roman" w:cs="Times New Roman"/>
          <w:sz w:val="24"/>
          <w:szCs w:val="24"/>
        </w:rPr>
        <w:t>(Antalya Barosu)</w:t>
      </w:r>
    </w:p>
    <w:p w14:paraId="4728945D" w14:textId="24A65E66" w:rsidR="00F06D5A" w:rsidRPr="009A0029" w:rsidRDefault="00F06D5A" w:rsidP="00E11EE9">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 </w:t>
      </w:r>
      <w:r w:rsidRPr="009A0029">
        <w:rPr>
          <w:rFonts w:ascii="Times New Roman" w:hAnsi="Times New Roman" w:cs="Times New Roman"/>
          <w:sz w:val="24"/>
          <w:szCs w:val="24"/>
        </w:rPr>
        <w:t>A</w:t>
      </w:r>
      <w:r>
        <w:rPr>
          <w:rFonts w:ascii="Times New Roman" w:hAnsi="Times New Roman" w:cs="Times New Roman"/>
          <w:sz w:val="24"/>
          <w:szCs w:val="24"/>
        </w:rPr>
        <w:t>v.</w:t>
      </w:r>
      <w:r w:rsidR="00037DA3">
        <w:rPr>
          <w:rFonts w:ascii="Times New Roman" w:hAnsi="Times New Roman" w:cs="Times New Roman"/>
          <w:sz w:val="24"/>
          <w:szCs w:val="24"/>
        </w:rPr>
        <w:t xml:space="preserve"> </w:t>
      </w:r>
      <w:r w:rsidRPr="009A0029">
        <w:rPr>
          <w:rFonts w:ascii="Times New Roman" w:hAnsi="Times New Roman" w:cs="Times New Roman"/>
          <w:sz w:val="24"/>
          <w:szCs w:val="24"/>
        </w:rPr>
        <w:t>Işılay</w:t>
      </w:r>
      <w:r w:rsidR="00D30E16">
        <w:rPr>
          <w:rFonts w:ascii="Times New Roman" w:hAnsi="Times New Roman" w:cs="Times New Roman"/>
          <w:sz w:val="24"/>
          <w:szCs w:val="24"/>
        </w:rPr>
        <w:t xml:space="preserve"> </w:t>
      </w:r>
      <w:r w:rsidR="00A66C3A" w:rsidRPr="009A0029">
        <w:rPr>
          <w:rFonts w:ascii="Times New Roman" w:hAnsi="Times New Roman" w:cs="Times New Roman"/>
          <w:sz w:val="24"/>
          <w:szCs w:val="24"/>
        </w:rPr>
        <w:t>YÖRÜK</w:t>
      </w:r>
      <w:r w:rsidR="00A66C3A">
        <w:rPr>
          <w:rFonts w:ascii="Times New Roman" w:hAnsi="Times New Roman" w:cs="Times New Roman"/>
          <w:sz w:val="24"/>
          <w:szCs w:val="24"/>
        </w:rPr>
        <w:t xml:space="preserve"> </w:t>
      </w:r>
      <w:r w:rsidR="001933E9" w:rsidRPr="00385C6D">
        <w:rPr>
          <w:rFonts w:ascii="Times New Roman" w:hAnsi="Times New Roman" w:cs="Times New Roman"/>
          <w:sz w:val="24"/>
          <w:szCs w:val="24"/>
        </w:rPr>
        <w:t>(Antalya Barosu)</w:t>
      </w:r>
    </w:p>
    <w:p w14:paraId="7AD09710" w14:textId="149F28A9" w:rsidR="009A0029" w:rsidRDefault="00F06D5A" w:rsidP="00E11EE9">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 Av.</w:t>
      </w:r>
      <w:r w:rsidR="00037DA3">
        <w:rPr>
          <w:rFonts w:ascii="Times New Roman" w:hAnsi="Times New Roman" w:cs="Times New Roman"/>
          <w:sz w:val="24"/>
          <w:szCs w:val="24"/>
        </w:rPr>
        <w:t xml:space="preserve"> </w:t>
      </w:r>
      <w:r w:rsidRPr="009A0029">
        <w:rPr>
          <w:rFonts w:ascii="Times New Roman" w:hAnsi="Times New Roman" w:cs="Times New Roman"/>
          <w:sz w:val="24"/>
          <w:szCs w:val="24"/>
        </w:rPr>
        <w:t>Ömer</w:t>
      </w:r>
      <w:r w:rsidR="00D30E16">
        <w:rPr>
          <w:rFonts w:ascii="Times New Roman" w:hAnsi="Times New Roman" w:cs="Times New Roman"/>
          <w:sz w:val="24"/>
          <w:szCs w:val="24"/>
        </w:rPr>
        <w:t xml:space="preserve"> </w:t>
      </w:r>
      <w:r w:rsidR="00A66C3A" w:rsidRPr="009A0029">
        <w:rPr>
          <w:rFonts w:ascii="Times New Roman" w:hAnsi="Times New Roman" w:cs="Times New Roman"/>
          <w:sz w:val="24"/>
          <w:szCs w:val="24"/>
        </w:rPr>
        <w:t>BUYRUKÇU</w:t>
      </w:r>
      <w:r w:rsidR="00A66C3A">
        <w:rPr>
          <w:rFonts w:ascii="Times New Roman" w:hAnsi="Times New Roman" w:cs="Times New Roman"/>
          <w:sz w:val="24"/>
          <w:szCs w:val="24"/>
        </w:rPr>
        <w:t xml:space="preserve"> </w:t>
      </w:r>
      <w:r w:rsidR="001933E9" w:rsidRPr="00385C6D">
        <w:rPr>
          <w:rFonts w:ascii="Times New Roman" w:hAnsi="Times New Roman" w:cs="Times New Roman"/>
          <w:sz w:val="24"/>
          <w:szCs w:val="24"/>
        </w:rPr>
        <w:t>(Antalya Barosu)</w:t>
      </w:r>
    </w:p>
    <w:p w14:paraId="4D2AFDB9" w14:textId="394B5804" w:rsidR="009A0029" w:rsidRDefault="00F06D5A" w:rsidP="00E11EE9">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 Av.</w:t>
      </w:r>
      <w:r w:rsidR="00037DA3">
        <w:rPr>
          <w:rFonts w:ascii="Times New Roman" w:hAnsi="Times New Roman" w:cs="Times New Roman"/>
          <w:sz w:val="24"/>
          <w:szCs w:val="24"/>
        </w:rPr>
        <w:t xml:space="preserve"> </w:t>
      </w:r>
      <w:r w:rsidRPr="009A0029">
        <w:rPr>
          <w:rFonts w:ascii="Times New Roman" w:hAnsi="Times New Roman" w:cs="Times New Roman"/>
          <w:sz w:val="24"/>
          <w:szCs w:val="24"/>
        </w:rPr>
        <w:t>Muhammed Fatih</w:t>
      </w:r>
      <w:r w:rsidR="00D30E16">
        <w:rPr>
          <w:rFonts w:ascii="Times New Roman" w:hAnsi="Times New Roman" w:cs="Times New Roman"/>
          <w:sz w:val="24"/>
          <w:szCs w:val="24"/>
        </w:rPr>
        <w:t xml:space="preserve"> </w:t>
      </w:r>
      <w:r w:rsidR="00A66C3A" w:rsidRPr="009A0029">
        <w:rPr>
          <w:rFonts w:ascii="Times New Roman" w:hAnsi="Times New Roman" w:cs="Times New Roman"/>
          <w:sz w:val="24"/>
          <w:szCs w:val="24"/>
        </w:rPr>
        <w:t>BÜKER</w:t>
      </w:r>
      <w:r w:rsidR="00A66C3A">
        <w:rPr>
          <w:rFonts w:ascii="Times New Roman" w:hAnsi="Times New Roman" w:cs="Times New Roman"/>
          <w:sz w:val="24"/>
          <w:szCs w:val="24"/>
        </w:rPr>
        <w:t xml:space="preserve"> </w:t>
      </w:r>
      <w:r w:rsidR="001933E9" w:rsidRPr="00385C6D">
        <w:rPr>
          <w:rFonts w:ascii="Times New Roman" w:hAnsi="Times New Roman" w:cs="Times New Roman"/>
          <w:sz w:val="24"/>
          <w:szCs w:val="24"/>
        </w:rPr>
        <w:t>(Antalya Barosu)</w:t>
      </w:r>
    </w:p>
    <w:p w14:paraId="05547947" w14:textId="6848BFBF" w:rsidR="00F06D5A" w:rsidRPr="009A0029" w:rsidRDefault="00F06D5A" w:rsidP="00E11EE9">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 </w:t>
      </w:r>
      <w:r w:rsidRPr="009A0029">
        <w:rPr>
          <w:rFonts w:ascii="Times New Roman" w:hAnsi="Times New Roman" w:cs="Times New Roman"/>
          <w:sz w:val="24"/>
          <w:szCs w:val="24"/>
        </w:rPr>
        <w:t>A</w:t>
      </w:r>
      <w:r>
        <w:rPr>
          <w:rFonts w:ascii="Times New Roman" w:hAnsi="Times New Roman" w:cs="Times New Roman"/>
          <w:sz w:val="24"/>
          <w:szCs w:val="24"/>
        </w:rPr>
        <w:t>v.</w:t>
      </w:r>
      <w:r w:rsidR="00037DA3">
        <w:rPr>
          <w:rFonts w:ascii="Times New Roman" w:hAnsi="Times New Roman" w:cs="Times New Roman"/>
          <w:sz w:val="24"/>
          <w:szCs w:val="24"/>
        </w:rPr>
        <w:t xml:space="preserve"> </w:t>
      </w:r>
      <w:proofErr w:type="spellStart"/>
      <w:r w:rsidRPr="009A0029">
        <w:rPr>
          <w:rFonts w:ascii="Times New Roman" w:hAnsi="Times New Roman" w:cs="Times New Roman"/>
          <w:sz w:val="24"/>
          <w:szCs w:val="24"/>
        </w:rPr>
        <w:t>Gülfer</w:t>
      </w:r>
      <w:proofErr w:type="spellEnd"/>
      <w:r w:rsidR="00D30E16">
        <w:rPr>
          <w:rFonts w:ascii="Times New Roman" w:hAnsi="Times New Roman" w:cs="Times New Roman"/>
          <w:sz w:val="24"/>
          <w:szCs w:val="24"/>
        </w:rPr>
        <w:t xml:space="preserve"> </w:t>
      </w:r>
      <w:r w:rsidR="00A66C3A" w:rsidRPr="009A0029">
        <w:rPr>
          <w:rFonts w:ascii="Times New Roman" w:hAnsi="Times New Roman" w:cs="Times New Roman"/>
          <w:sz w:val="24"/>
          <w:szCs w:val="24"/>
        </w:rPr>
        <w:t>GÖZÜTOK</w:t>
      </w:r>
      <w:r w:rsidR="00A66C3A">
        <w:rPr>
          <w:rFonts w:ascii="Times New Roman" w:hAnsi="Times New Roman" w:cs="Times New Roman"/>
          <w:sz w:val="24"/>
          <w:szCs w:val="24"/>
        </w:rPr>
        <w:t xml:space="preserve"> </w:t>
      </w:r>
      <w:r w:rsidR="001933E9" w:rsidRPr="00385C6D">
        <w:rPr>
          <w:rFonts w:ascii="Times New Roman" w:hAnsi="Times New Roman" w:cs="Times New Roman"/>
          <w:sz w:val="24"/>
          <w:szCs w:val="24"/>
        </w:rPr>
        <w:t>(Antalya Barosu)</w:t>
      </w:r>
    </w:p>
    <w:p w14:paraId="14BD4ED2" w14:textId="7AAC39B3" w:rsidR="009A0029" w:rsidRPr="009A0029" w:rsidRDefault="00F06D5A" w:rsidP="00E11EE9">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 </w:t>
      </w:r>
      <w:r w:rsidRPr="009A0029">
        <w:rPr>
          <w:rFonts w:ascii="Times New Roman" w:hAnsi="Times New Roman" w:cs="Times New Roman"/>
          <w:sz w:val="24"/>
          <w:szCs w:val="24"/>
        </w:rPr>
        <w:t>A</w:t>
      </w:r>
      <w:r>
        <w:rPr>
          <w:rFonts w:ascii="Times New Roman" w:hAnsi="Times New Roman" w:cs="Times New Roman"/>
          <w:sz w:val="24"/>
          <w:szCs w:val="24"/>
        </w:rPr>
        <w:t>v.</w:t>
      </w:r>
      <w:r w:rsidR="00037DA3">
        <w:rPr>
          <w:rFonts w:ascii="Times New Roman" w:hAnsi="Times New Roman" w:cs="Times New Roman"/>
          <w:sz w:val="24"/>
          <w:szCs w:val="24"/>
        </w:rPr>
        <w:t xml:space="preserve"> </w:t>
      </w:r>
      <w:r w:rsidRPr="009A0029">
        <w:rPr>
          <w:rFonts w:ascii="Times New Roman" w:hAnsi="Times New Roman" w:cs="Times New Roman"/>
          <w:sz w:val="24"/>
          <w:szCs w:val="24"/>
        </w:rPr>
        <w:t>Ömer</w:t>
      </w:r>
      <w:r w:rsidR="00D30E16">
        <w:rPr>
          <w:rFonts w:ascii="Times New Roman" w:hAnsi="Times New Roman" w:cs="Times New Roman"/>
          <w:sz w:val="24"/>
          <w:szCs w:val="24"/>
        </w:rPr>
        <w:t xml:space="preserve"> </w:t>
      </w:r>
      <w:r w:rsidR="00A66C3A" w:rsidRPr="009A0029">
        <w:rPr>
          <w:rFonts w:ascii="Times New Roman" w:hAnsi="Times New Roman" w:cs="Times New Roman"/>
          <w:sz w:val="24"/>
          <w:szCs w:val="24"/>
        </w:rPr>
        <w:t>EFE</w:t>
      </w:r>
      <w:r w:rsidR="00A66C3A">
        <w:rPr>
          <w:rFonts w:ascii="Times New Roman" w:hAnsi="Times New Roman" w:cs="Times New Roman"/>
          <w:sz w:val="24"/>
          <w:szCs w:val="24"/>
        </w:rPr>
        <w:t xml:space="preserve"> </w:t>
      </w:r>
      <w:r w:rsidR="001933E9" w:rsidRPr="00385C6D">
        <w:rPr>
          <w:rFonts w:ascii="Times New Roman" w:hAnsi="Times New Roman" w:cs="Times New Roman"/>
          <w:sz w:val="24"/>
          <w:szCs w:val="24"/>
        </w:rPr>
        <w:t>(Antalya Barosu)</w:t>
      </w:r>
    </w:p>
    <w:p w14:paraId="2A7747D8" w14:textId="140BADBA" w:rsidR="009A0029" w:rsidRPr="009A0029" w:rsidRDefault="00F06D5A" w:rsidP="007277F7">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 </w:t>
      </w:r>
      <w:r w:rsidRPr="009A0029">
        <w:rPr>
          <w:rFonts w:ascii="Times New Roman" w:hAnsi="Times New Roman" w:cs="Times New Roman"/>
          <w:sz w:val="24"/>
          <w:szCs w:val="24"/>
        </w:rPr>
        <w:t>A</w:t>
      </w:r>
      <w:r>
        <w:rPr>
          <w:rFonts w:ascii="Times New Roman" w:hAnsi="Times New Roman" w:cs="Times New Roman"/>
          <w:sz w:val="24"/>
          <w:szCs w:val="24"/>
        </w:rPr>
        <w:t>v.</w:t>
      </w:r>
      <w:r w:rsidR="00037DA3">
        <w:rPr>
          <w:rFonts w:ascii="Times New Roman" w:hAnsi="Times New Roman" w:cs="Times New Roman"/>
          <w:sz w:val="24"/>
          <w:szCs w:val="24"/>
        </w:rPr>
        <w:t xml:space="preserve"> </w:t>
      </w:r>
      <w:r w:rsidRPr="009A0029">
        <w:rPr>
          <w:rFonts w:ascii="Times New Roman" w:hAnsi="Times New Roman" w:cs="Times New Roman"/>
          <w:sz w:val="24"/>
          <w:szCs w:val="24"/>
        </w:rPr>
        <w:t>Ufuk</w:t>
      </w:r>
      <w:r w:rsidR="00D30E16">
        <w:rPr>
          <w:rFonts w:ascii="Times New Roman" w:hAnsi="Times New Roman" w:cs="Times New Roman"/>
          <w:sz w:val="24"/>
          <w:szCs w:val="24"/>
        </w:rPr>
        <w:t xml:space="preserve"> </w:t>
      </w:r>
      <w:r w:rsidR="00A66C3A" w:rsidRPr="009A0029">
        <w:rPr>
          <w:rFonts w:ascii="Times New Roman" w:hAnsi="Times New Roman" w:cs="Times New Roman"/>
          <w:sz w:val="24"/>
          <w:szCs w:val="24"/>
        </w:rPr>
        <w:t>GENÇ</w:t>
      </w:r>
      <w:r w:rsidR="00A66C3A">
        <w:rPr>
          <w:rFonts w:ascii="Times New Roman" w:hAnsi="Times New Roman" w:cs="Times New Roman"/>
          <w:sz w:val="24"/>
          <w:szCs w:val="24"/>
        </w:rPr>
        <w:t xml:space="preserve"> </w:t>
      </w:r>
      <w:r w:rsidR="001933E9" w:rsidRPr="00385C6D">
        <w:rPr>
          <w:rFonts w:ascii="Times New Roman" w:hAnsi="Times New Roman" w:cs="Times New Roman"/>
          <w:sz w:val="24"/>
          <w:szCs w:val="24"/>
        </w:rPr>
        <w:t>(Antalya Barosu)</w:t>
      </w:r>
    </w:p>
    <w:p w14:paraId="3D0BF094" w14:textId="045FA45B" w:rsidR="009A0029" w:rsidRPr="009A0029" w:rsidRDefault="00F06D5A" w:rsidP="00E11EE9">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 </w:t>
      </w:r>
      <w:r w:rsidRPr="009A0029">
        <w:rPr>
          <w:rFonts w:ascii="Times New Roman" w:hAnsi="Times New Roman" w:cs="Times New Roman"/>
          <w:sz w:val="24"/>
          <w:szCs w:val="24"/>
        </w:rPr>
        <w:t>A</w:t>
      </w:r>
      <w:r>
        <w:rPr>
          <w:rFonts w:ascii="Times New Roman" w:hAnsi="Times New Roman" w:cs="Times New Roman"/>
          <w:sz w:val="24"/>
          <w:szCs w:val="24"/>
        </w:rPr>
        <w:t>v.</w:t>
      </w:r>
      <w:r w:rsidR="00037DA3">
        <w:rPr>
          <w:rFonts w:ascii="Times New Roman" w:hAnsi="Times New Roman" w:cs="Times New Roman"/>
          <w:sz w:val="24"/>
          <w:szCs w:val="24"/>
        </w:rPr>
        <w:t xml:space="preserve"> </w:t>
      </w:r>
      <w:r w:rsidRPr="009A0029">
        <w:rPr>
          <w:rFonts w:ascii="Times New Roman" w:hAnsi="Times New Roman" w:cs="Times New Roman"/>
          <w:sz w:val="24"/>
          <w:szCs w:val="24"/>
        </w:rPr>
        <w:t>Mustafa</w:t>
      </w:r>
      <w:r w:rsidR="00D30E16">
        <w:rPr>
          <w:rFonts w:ascii="Times New Roman" w:hAnsi="Times New Roman" w:cs="Times New Roman"/>
          <w:sz w:val="24"/>
          <w:szCs w:val="24"/>
        </w:rPr>
        <w:t xml:space="preserve"> </w:t>
      </w:r>
      <w:r w:rsidR="00A66C3A" w:rsidRPr="009A0029">
        <w:rPr>
          <w:rFonts w:ascii="Times New Roman" w:hAnsi="Times New Roman" w:cs="Times New Roman"/>
          <w:sz w:val="24"/>
          <w:szCs w:val="24"/>
        </w:rPr>
        <w:t>MEYDAN</w:t>
      </w:r>
      <w:r w:rsidR="00A66C3A">
        <w:rPr>
          <w:rFonts w:ascii="Times New Roman" w:hAnsi="Times New Roman" w:cs="Times New Roman"/>
          <w:sz w:val="24"/>
          <w:szCs w:val="24"/>
        </w:rPr>
        <w:t xml:space="preserve"> </w:t>
      </w:r>
      <w:r w:rsidR="001933E9" w:rsidRPr="00385C6D">
        <w:rPr>
          <w:rFonts w:ascii="Times New Roman" w:hAnsi="Times New Roman" w:cs="Times New Roman"/>
          <w:sz w:val="24"/>
          <w:szCs w:val="24"/>
        </w:rPr>
        <w:t>(Antalya Barosu)</w:t>
      </w:r>
    </w:p>
    <w:p w14:paraId="0E5E40FE" w14:textId="7ED48B4B" w:rsidR="00D85982" w:rsidRPr="009A0029" w:rsidRDefault="00D85982" w:rsidP="00E11EE9">
      <w:pPr>
        <w:spacing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 Av. Salim Berkay </w:t>
      </w:r>
      <w:r w:rsidR="00A66C3A">
        <w:rPr>
          <w:rFonts w:ascii="Times New Roman" w:hAnsi="Times New Roman" w:cs="Times New Roman"/>
          <w:sz w:val="24"/>
          <w:szCs w:val="24"/>
        </w:rPr>
        <w:t xml:space="preserve">AKSU </w:t>
      </w:r>
      <w:r>
        <w:rPr>
          <w:rFonts w:ascii="Times New Roman" w:hAnsi="Times New Roman" w:cs="Times New Roman"/>
          <w:sz w:val="24"/>
          <w:szCs w:val="24"/>
        </w:rPr>
        <w:t>(Antalya Barosu)</w:t>
      </w:r>
    </w:p>
    <w:p w14:paraId="74E2103C" w14:textId="77777777" w:rsidR="00A5375A" w:rsidRPr="003706B6" w:rsidRDefault="00BF09F1" w:rsidP="00E11EE9">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IV</w:t>
      </w:r>
      <w:r w:rsidR="003706B6">
        <w:rPr>
          <w:rFonts w:ascii="Times New Roman" w:hAnsi="Times New Roman" w:cs="Times New Roman"/>
          <w:b/>
          <w:sz w:val="24"/>
          <w:szCs w:val="24"/>
        </w:rPr>
        <w:t xml:space="preserve">. </w:t>
      </w:r>
      <w:r w:rsidR="00A5375A" w:rsidRPr="003706B6">
        <w:rPr>
          <w:rFonts w:ascii="Times New Roman" w:hAnsi="Times New Roman" w:cs="Times New Roman"/>
          <w:b/>
          <w:sz w:val="24"/>
          <w:szCs w:val="24"/>
        </w:rPr>
        <w:t>Yarışma Takvimi:</w:t>
      </w:r>
    </w:p>
    <w:p w14:paraId="1F95B174" w14:textId="5714C556" w:rsidR="00084754" w:rsidRDefault="00084754" w:rsidP="00E11EE9">
      <w:pPr>
        <w:spacing w:line="360" w:lineRule="auto"/>
        <w:ind w:left="60" w:firstLine="648"/>
        <w:jc w:val="both"/>
        <w:rPr>
          <w:rFonts w:ascii="Times New Roman" w:hAnsi="Times New Roman" w:cs="Times New Roman"/>
          <w:sz w:val="24"/>
          <w:szCs w:val="24"/>
        </w:rPr>
      </w:pPr>
      <w:r w:rsidRPr="00084754">
        <w:rPr>
          <w:rFonts w:ascii="Times New Roman" w:hAnsi="Times New Roman" w:cs="Times New Roman"/>
          <w:sz w:val="24"/>
          <w:szCs w:val="24"/>
          <w:u w:val="single"/>
        </w:rPr>
        <w:t>Son Başvuru Tarihi</w:t>
      </w:r>
      <w:r w:rsidRPr="00084754">
        <w:rPr>
          <w:rFonts w:ascii="Times New Roman" w:hAnsi="Times New Roman" w:cs="Times New Roman"/>
          <w:sz w:val="24"/>
          <w:szCs w:val="24"/>
        </w:rPr>
        <w:t xml:space="preserve">: 31 </w:t>
      </w:r>
      <w:r w:rsidR="007277F7">
        <w:rPr>
          <w:rFonts w:ascii="Times New Roman" w:hAnsi="Times New Roman" w:cs="Times New Roman"/>
          <w:sz w:val="24"/>
          <w:szCs w:val="24"/>
        </w:rPr>
        <w:t>Mayıs</w:t>
      </w:r>
      <w:r w:rsidRPr="00084754">
        <w:rPr>
          <w:rFonts w:ascii="Times New Roman" w:hAnsi="Times New Roman" w:cs="Times New Roman"/>
          <w:sz w:val="24"/>
          <w:szCs w:val="24"/>
        </w:rPr>
        <w:t xml:space="preserve"> 202</w:t>
      </w:r>
      <w:r w:rsidR="00087558">
        <w:rPr>
          <w:rFonts w:ascii="Times New Roman" w:hAnsi="Times New Roman" w:cs="Times New Roman"/>
          <w:sz w:val="24"/>
          <w:szCs w:val="24"/>
        </w:rPr>
        <w:t>6</w:t>
      </w:r>
      <w:bookmarkStart w:id="0" w:name="_GoBack"/>
      <w:bookmarkEnd w:id="0"/>
      <w:r w:rsidRPr="00084754">
        <w:rPr>
          <w:rFonts w:ascii="Times New Roman" w:hAnsi="Times New Roman" w:cs="Times New Roman"/>
          <w:sz w:val="24"/>
          <w:szCs w:val="24"/>
        </w:rPr>
        <w:t xml:space="preserve"> tarihine kadar makalelerin belirtilen adrese ulaşmış olması gerekmektedir. </w:t>
      </w:r>
    </w:p>
    <w:p w14:paraId="4CC57918" w14:textId="58C97E01" w:rsidR="00084754" w:rsidRDefault="00084754" w:rsidP="00E11EE9">
      <w:pPr>
        <w:spacing w:line="360" w:lineRule="auto"/>
        <w:ind w:left="60" w:firstLine="648"/>
        <w:jc w:val="both"/>
        <w:rPr>
          <w:rFonts w:ascii="Times New Roman" w:hAnsi="Times New Roman" w:cs="Times New Roman"/>
          <w:sz w:val="24"/>
          <w:szCs w:val="24"/>
        </w:rPr>
      </w:pPr>
      <w:r w:rsidRPr="00084754">
        <w:rPr>
          <w:rFonts w:ascii="Times New Roman" w:hAnsi="Times New Roman" w:cs="Times New Roman"/>
          <w:sz w:val="24"/>
          <w:szCs w:val="24"/>
          <w:u w:val="single"/>
        </w:rPr>
        <w:t>Sonuç Açıklama Tarihi</w:t>
      </w:r>
      <w:r w:rsidRPr="00084754">
        <w:rPr>
          <w:rFonts w:ascii="Times New Roman" w:hAnsi="Times New Roman" w:cs="Times New Roman"/>
          <w:sz w:val="24"/>
          <w:szCs w:val="24"/>
        </w:rPr>
        <w:t>: Dereceye giren yarışmacılar 202</w:t>
      </w:r>
      <w:r>
        <w:rPr>
          <w:rFonts w:ascii="Times New Roman" w:hAnsi="Times New Roman" w:cs="Times New Roman"/>
          <w:sz w:val="24"/>
          <w:szCs w:val="24"/>
        </w:rPr>
        <w:t>6</w:t>
      </w:r>
      <w:r w:rsidRPr="00084754">
        <w:rPr>
          <w:rFonts w:ascii="Times New Roman" w:hAnsi="Times New Roman" w:cs="Times New Roman"/>
          <w:sz w:val="24"/>
          <w:szCs w:val="24"/>
        </w:rPr>
        <w:t xml:space="preserve"> yılının </w:t>
      </w:r>
      <w:r w:rsidR="007277F7">
        <w:rPr>
          <w:rFonts w:ascii="Times New Roman" w:hAnsi="Times New Roman" w:cs="Times New Roman"/>
          <w:sz w:val="24"/>
          <w:szCs w:val="24"/>
        </w:rPr>
        <w:t>Temmuz</w:t>
      </w:r>
      <w:r w:rsidRPr="00084754">
        <w:rPr>
          <w:rFonts w:ascii="Times New Roman" w:hAnsi="Times New Roman" w:cs="Times New Roman"/>
          <w:sz w:val="24"/>
          <w:szCs w:val="24"/>
        </w:rPr>
        <w:t xml:space="preserve"> ayı içerisinde açıklanacaktır. </w:t>
      </w:r>
    </w:p>
    <w:p w14:paraId="4EC37246" w14:textId="73E6B016" w:rsidR="00084754" w:rsidRDefault="00084754" w:rsidP="00E11EE9">
      <w:pPr>
        <w:spacing w:line="360" w:lineRule="auto"/>
        <w:ind w:left="60" w:firstLine="648"/>
        <w:jc w:val="both"/>
        <w:rPr>
          <w:rFonts w:ascii="Times New Roman" w:hAnsi="Times New Roman" w:cs="Times New Roman"/>
          <w:sz w:val="24"/>
          <w:szCs w:val="24"/>
        </w:rPr>
      </w:pPr>
      <w:r w:rsidRPr="00084754">
        <w:rPr>
          <w:rFonts w:ascii="Times New Roman" w:hAnsi="Times New Roman" w:cs="Times New Roman"/>
          <w:sz w:val="24"/>
          <w:szCs w:val="24"/>
          <w:u w:val="single"/>
        </w:rPr>
        <w:t>Ödül Töreni</w:t>
      </w:r>
      <w:r w:rsidRPr="00084754">
        <w:rPr>
          <w:rFonts w:ascii="Times New Roman" w:hAnsi="Times New Roman" w:cs="Times New Roman"/>
          <w:sz w:val="24"/>
          <w:szCs w:val="24"/>
        </w:rPr>
        <w:t>: Dereceye giren yarışmacılara ödülleri, 202</w:t>
      </w:r>
      <w:r>
        <w:rPr>
          <w:rFonts w:ascii="Times New Roman" w:hAnsi="Times New Roman" w:cs="Times New Roman"/>
          <w:sz w:val="24"/>
          <w:szCs w:val="24"/>
        </w:rPr>
        <w:t>6</w:t>
      </w:r>
      <w:r w:rsidRPr="00084754">
        <w:rPr>
          <w:rFonts w:ascii="Times New Roman" w:hAnsi="Times New Roman" w:cs="Times New Roman"/>
          <w:sz w:val="24"/>
          <w:szCs w:val="24"/>
        </w:rPr>
        <w:t xml:space="preserve"> yılı </w:t>
      </w:r>
      <w:r w:rsidR="007277F7">
        <w:rPr>
          <w:rFonts w:ascii="Times New Roman" w:hAnsi="Times New Roman" w:cs="Times New Roman"/>
          <w:sz w:val="24"/>
          <w:szCs w:val="24"/>
        </w:rPr>
        <w:t>Eylül</w:t>
      </w:r>
      <w:r w:rsidRPr="00084754">
        <w:rPr>
          <w:rFonts w:ascii="Times New Roman" w:hAnsi="Times New Roman" w:cs="Times New Roman"/>
          <w:sz w:val="24"/>
          <w:szCs w:val="24"/>
        </w:rPr>
        <w:t xml:space="preserve"> ayı içerisinde olmak üzere Yarışma Organizasyon Komitesi tarafından belirlenecek bir tarihte </w:t>
      </w:r>
      <w:r>
        <w:rPr>
          <w:rFonts w:ascii="Times New Roman" w:hAnsi="Times New Roman" w:cs="Times New Roman"/>
          <w:sz w:val="24"/>
          <w:szCs w:val="24"/>
        </w:rPr>
        <w:t xml:space="preserve">Antalya Barosu Konferans Salonunda </w:t>
      </w:r>
      <w:r w:rsidRPr="00084754">
        <w:rPr>
          <w:rFonts w:ascii="Times New Roman" w:hAnsi="Times New Roman" w:cs="Times New Roman"/>
          <w:sz w:val="24"/>
          <w:szCs w:val="24"/>
        </w:rPr>
        <w:t xml:space="preserve">yapılacak bir törenle verilecektir. </w:t>
      </w:r>
    </w:p>
    <w:p w14:paraId="37BA2FC4" w14:textId="38E5FFCA" w:rsidR="00E11EE9" w:rsidRDefault="00084754" w:rsidP="00E11EE9">
      <w:pPr>
        <w:spacing w:line="360" w:lineRule="auto"/>
        <w:ind w:left="60" w:firstLine="648"/>
        <w:jc w:val="both"/>
        <w:rPr>
          <w:rFonts w:ascii="Times New Roman" w:hAnsi="Times New Roman" w:cs="Times New Roman"/>
          <w:sz w:val="24"/>
          <w:szCs w:val="24"/>
        </w:rPr>
      </w:pPr>
      <w:r w:rsidRPr="00084754">
        <w:rPr>
          <w:rFonts w:ascii="Times New Roman" w:hAnsi="Times New Roman" w:cs="Times New Roman"/>
          <w:sz w:val="24"/>
          <w:szCs w:val="24"/>
        </w:rPr>
        <w:t>Yarışma Organizasyon Komitesinin beklenmeyen nedenlerle sonuç açıklama tarihi ve ödül töreni tarihinde değişiklik yapma hakkı saklıdır.</w:t>
      </w:r>
    </w:p>
    <w:p w14:paraId="7EE10027" w14:textId="782A443F" w:rsidR="00E11EE9" w:rsidRDefault="00BF09F1" w:rsidP="00E11EE9">
      <w:pPr>
        <w:spacing w:line="360" w:lineRule="auto"/>
        <w:ind w:left="60" w:firstLine="648"/>
        <w:jc w:val="both"/>
        <w:rPr>
          <w:rFonts w:ascii="Times New Roman" w:hAnsi="Times New Roman" w:cs="Times New Roman"/>
          <w:b/>
          <w:sz w:val="24"/>
          <w:szCs w:val="24"/>
        </w:rPr>
      </w:pPr>
      <w:r>
        <w:rPr>
          <w:rFonts w:ascii="Times New Roman" w:hAnsi="Times New Roman" w:cs="Times New Roman"/>
          <w:b/>
          <w:sz w:val="24"/>
          <w:szCs w:val="24"/>
        </w:rPr>
        <w:lastRenderedPageBreak/>
        <w:t>V</w:t>
      </w:r>
      <w:r w:rsidR="003706B6">
        <w:rPr>
          <w:rFonts w:ascii="Times New Roman" w:hAnsi="Times New Roman" w:cs="Times New Roman"/>
          <w:b/>
          <w:sz w:val="24"/>
          <w:szCs w:val="24"/>
        </w:rPr>
        <w:t xml:space="preserve">. </w:t>
      </w:r>
      <w:r w:rsidR="00385C6D" w:rsidRPr="00385C6D">
        <w:rPr>
          <w:rFonts w:ascii="Times New Roman" w:hAnsi="Times New Roman" w:cs="Times New Roman"/>
          <w:b/>
          <w:sz w:val="24"/>
          <w:szCs w:val="24"/>
        </w:rPr>
        <w:t xml:space="preserve">Yarışmaya </w:t>
      </w:r>
      <w:r w:rsidR="00A5375A" w:rsidRPr="00385C6D">
        <w:rPr>
          <w:rFonts w:ascii="Times New Roman" w:hAnsi="Times New Roman" w:cs="Times New Roman"/>
          <w:b/>
          <w:sz w:val="24"/>
          <w:szCs w:val="24"/>
        </w:rPr>
        <w:t xml:space="preserve">Katılım Şartları </w:t>
      </w:r>
    </w:p>
    <w:p w14:paraId="6F63C663" w14:textId="30065B15" w:rsidR="00A5375A" w:rsidRPr="00E11EE9" w:rsidRDefault="000A1816" w:rsidP="00E11EE9">
      <w:pPr>
        <w:spacing w:line="360" w:lineRule="auto"/>
        <w:ind w:left="60" w:firstLine="648"/>
        <w:jc w:val="both"/>
        <w:rPr>
          <w:rFonts w:ascii="Times New Roman" w:hAnsi="Times New Roman" w:cs="Times New Roman"/>
          <w:b/>
          <w:sz w:val="24"/>
          <w:szCs w:val="24"/>
        </w:rPr>
      </w:pPr>
      <w:r w:rsidRPr="004B51CF">
        <w:rPr>
          <w:rFonts w:ascii="Times New Roman" w:hAnsi="Times New Roman" w:cs="Times New Roman"/>
          <w:b/>
          <w:sz w:val="24"/>
          <w:szCs w:val="24"/>
        </w:rPr>
        <w:t>1.</w:t>
      </w:r>
      <w:r>
        <w:rPr>
          <w:rFonts w:ascii="Times New Roman" w:hAnsi="Times New Roman" w:cs="Times New Roman"/>
          <w:sz w:val="24"/>
          <w:szCs w:val="24"/>
        </w:rPr>
        <w:t xml:space="preserve"> </w:t>
      </w:r>
      <w:r w:rsidR="00A5375A" w:rsidRPr="00385C6D">
        <w:rPr>
          <w:rFonts w:ascii="Times New Roman" w:hAnsi="Times New Roman" w:cs="Times New Roman"/>
          <w:sz w:val="24"/>
          <w:szCs w:val="24"/>
        </w:rPr>
        <w:t xml:space="preserve">Makale yarışması </w:t>
      </w:r>
      <w:r w:rsidR="00F173F1" w:rsidRPr="00385C6D">
        <w:rPr>
          <w:rFonts w:ascii="Times New Roman" w:hAnsi="Times New Roman" w:cs="Times New Roman"/>
          <w:sz w:val="24"/>
          <w:szCs w:val="24"/>
        </w:rPr>
        <w:t xml:space="preserve">tüm </w:t>
      </w:r>
      <w:r w:rsidR="006E4786" w:rsidRPr="00385C6D">
        <w:rPr>
          <w:rFonts w:ascii="Times New Roman" w:hAnsi="Times New Roman" w:cs="Times New Roman"/>
          <w:sz w:val="24"/>
          <w:szCs w:val="24"/>
        </w:rPr>
        <w:t xml:space="preserve">hukuk fakültesi </w:t>
      </w:r>
      <w:r w:rsidR="00DB7D2A">
        <w:rPr>
          <w:rFonts w:ascii="Times New Roman" w:hAnsi="Times New Roman" w:cs="Times New Roman"/>
          <w:sz w:val="24"/>
          <w:szCs w:val="24"/>
        </w:rPr>
        <w:t xml:space="preserve">öğrencilerine ve </w:t>
      </w:r>
      <w:r w:rsidR="006E4786" w:rsidRPr="00385C6D">
        <w:rPr>
          <w:rFonts w:ascii="Times New Roman" w:hAnsi="Times New Roman" w:cs="Times New Roman"/>
          <w:sz w:val="24"/>
          <w:szCs w:val="24"/>
        </w:rPr>
        <w:t>mezun</w:t>
      </w:r>
      <w:r w:rsidR="00F173F1" w:rsidRPr="00385C6D">
        <w:rPr>
          <w:rFonts w:ascii="Times New Roman" w:hAnsi="Times New Roman" w:cs="Times New Roman"/>
          <w:sz w:val="24"/>
          <w:szCs w:val="24"/>
        </w:rPr>
        <w:t>ları</w:t>
      </w:r>
      <w:r w:rsidR="004B51CF">
        <w:rPr>
          <w:rFonts w:ascii="Times New Roman" w:hAnsi="Times New Roman" w:cs="Times New Roman"/>
          <w:sz w:val="24"/>
          <w:szCs w:val="24"/>
        </w:rPr>
        <w:t>na açıktır.</w:t>
      </w:r>
      <w:r w:rsidR="00DB7D2A">
        <w:rPr>
          <w:rFonts w:ascii="Times New Roman" w:hAnsi="Times New Roman" w:cs="Times New Roman"/>
          <w:sz w:val="24"/>
          <w:szCs w:val="24"/>
        </w:rPr>
        <w:t xml:space="preserve"> Bununla birlikte, Antalya Barosu Yönetim Kurulu üyeleri ile Antalya Barosu Baro Akademi</w:t>
      </w:r>
      <w:r w:rsidR="007F6F33">
        <w:rPr>
          <w:rFonts w:ascii="Times New Roman" w:hAnsi="Times New Roman" w:cs="Times New Roman"/>
          <w:sz w:val="24"/>
          <w:szCs w:val="24"/>
        </w:rPr>
        <w:t xml:space="preserve"> Kurulu üyeleri yarışmaya katılamaz.</w:t>
      </w:r>
    </w:p>
    <w:p w14:paraId="61BEB135" w14:textId="07420580" w:rsidR="00A5375A" w:rsidRPr="00385C6D" w:rsidRDefault="00A5375A" w:rsidP="00E11EE9">
      <w:pPr>
        <w:spacing w:line="360" w:lineRule="auto"/>
        <w:ind w:left="60" w:firstLine="648"/>
        <w:jc w:val="both"/>
        <w:rPr>
          <w:rFonts w:ascii="Times New Roman" w:hAnsi="Times New Roman" w:cs="Times New Roman"/>
          <w:sz w:val="24"/>
          <w:szCs w:val="24"/>
        </w:rPr>
      </w:pPr>
      <w:r w:rsidRPr="004B51CF">
        <w:rPr>
          <w:rFonts w:ascii="Times New Roman" w:hAnsi="Times New Roman" w:cs="Times New Roman"/>
          <w:b/>
          <w:sz w:val="24"/>
          <w:szCs w:val="24"/>
        </w:rPr>
        <w:t>2.</w:t>
      </w:r>
      <w:r w:rsidR="000A1816">
        <w:rPr>
          <w:rFonts w:ascii="Times New Roman" w:hAnsi="Times New Roman" w:cs="Times New Roman"/>
          <w:sz w:val="24"/>
          <w:szCs w:val="24"/>
        </w:rPr>
        <w:t xml:space="preserve"> </w:t>
      </w:r>
      <w:r w:rsidRPr="00385C6D">
        <w:rPr>
          <w:rFonts w:ascii="Times New Roman" w:hAnsi="Times New Roman" w:cs="Times New Roman"/>
          <w:sz w:val="24"/>
          <w:szCs w:val="24"/>
        </w:rPr>
        <w:t>Yarışmaya her katılımcı</w:t>
      </w:r>
      <w:r w:rsidR="004B51CF">
        <w:rPr>
          <w:rFonts w:ascii="Times New Roman" w:hAnsi="Times New Roman" w:cs="Times New Roman"/>
          <w:sz w:val="24"/>
          <w:szCs w:val="24"/>
        </w:rPr>
        <w:t xml:space="preserve">, </w:t>
      </w:r>
      <w:r w:rsidRPr="00385C6D">
        <w:rPr>
          <w:rFonts w:ascii="Times New Roman" w:hAnsi="Times New Roman" w:cs="Times New Roman"/>
          <w:sz w:val="24"/>
          <w:szCs w:val="24"/>
        </w:rPr>
        <w:t xml:space="preserve">kendi kategorisi için belirlenmiş konu başlığına uygun </w:t>
      </w:r>
      <w:r w:rsidR="00A77185">
        <w:rPr>
          <w:rFonts w:ascii="Times New Roman" w:hAnsi="Times New Roman" w:cs="Times New Roman"/>
          <w:sz w:val="24"/>
          <w:szCs w:val="24"/>
        </w:rPr>
        <w:t xml:space="preserve">sadece </w:t>
      </w:r>
      <w:r w:rsidRPr="00385C6D">
        <w:rPr>
          <w:rFonts w:ascii="Times New Roman" w:hAnsi="Times New Roman" w:cs="Times New Roman"/>
          <w:sz w:val="24"/>
          <w:szCs w:val="24"/>
        </w:rPr>
        <w:t xml:space="preserve">bir makale ile katılabilir. </w:t>
      </w:r>
      <w:r w:rsidR="004B51CF" w:rsidRPr="004B51CF">
        <w:rPr>
          <w:rFonts w:ascii="Times New Roman" w:hAnsi="Times New Roman" w:cs="Times New Roman"/>
          <w:sz w:val="24"/>
          <w:szCs w:val="24"/>
        </w:rPr>
        <w:t xml:space="preserve">Birden fazla </w:t>
      </w:r>
      <w:r w:rsidR="007C3B02">
        <w:rPr>
          <w:rFonts w:ascii="Times New Roman" w:hAnsi="Times New Roman" w:cs="Times New Roman"/>
          <w:sz w:val="24"/>
          <w:szCs w:val="24"/>
        </w:rPr>
        <w:t xml:space="preserve">yazar, </w:t>
      </w:r>
      <w:r w:rsidR="00FC33EB">
        <w:rPr>
          <w:rFonts w:ascii="Times New Roman" w:hAnsi="Times New Roman" w:cs="Times New Roman"/>
          <w:sz w:val="24"/>
          <w:szCs w:val="24"/>
        </w:rPr>
        <w:t>ortak bir çalışmayla yarışmaya katılabilir</w:t>
      </w:r>
      <w:r w:rsidR="004B51CF" w:rsidRPr="004B51CF">
        <w:rPr>
          <w:rFonts w:ascii="Times New Roman" w:hAnsi="Times New Roman" w:cs="Times New Roman"/>
          <w:sz w:val="24"/>
          <w:szCs w:val="24"/>
        </w:rPr>
        <w:t xml:space="preserve">. Yarışmaya katılım ücrete tabi değildir. </w:t>
      </w:r>
    </w:p>
    <w:p w14:paraId="6BA13829" w14:textId="77777777" w:rsidR="00A77185" w:rsidRDefault="00A77185" w:rsidP="00E11EE9">
      <w:pPr>
        <w:spacing w:line="360" w:lineRule="auto"/>
        <w:ind w:left="60" w:firstLine="648"/>
        <w:jc w:val="both"/>
        <w:rPr>
          <w:rFonts w:ascii="Times New Roman" w:hAnsi="Times New Roman" w:cs="Times New Roman"/>
          <w:sz w:val="24"/>
          <w:szCs w:val="24"/>
        </w:rPr>
      </w:pPr>
      <w:r w:rsidRPr="00A77185">
        <w:rPr>
          <w:rFonts w:ascii="Times New Roman" w:hAnsi="Times New Roman" w:cs="Times New Roman"/>
          <w:b/>
          <w:sz w:val="24"/>
          <w:szCs w:val="24"/>
        </w:rPr>
        <w:t>3</w:t>
      </w:r>
      <w:r w:rsidR="00A5375A" w:rsidRPr="00A77185">
        <w:rPr>
          <w:rFonts w:ascii="Times New Roman" w:hAnsi="Times New Roman" w:cs="Times New Roman"/>
          <w:b/>
          <w:sz w:val="24"/>
          <w:szCs w:val="24"/>
        </w:rPr>
        <w:t>.</w:t>
      </w:r>
      <w:r w:rsidR="000A1816">
        <w:rPr>
          <w:rFonts w:ascii="Times New Roman" w:hAnsi="Times New Roman" w:cs="Times New Roman"/>
          <w:sz w:val="24"/>
          <w:szCs w:val="24"/>
        </w:rPr>
        <w:t xml:space="preserve"> </w:t>
      </w:r>
      <w:r w:rsidR="00A5375A" w:rsidRPr="00385C6D">
        <w:rPr>
          <w:rFonts w:ascii="Times New Roman" w:hAnsi="Times New Roman" w:cs="Times New Roman"/>
          <w:sz w:val="24"/>
          <w:szCs w:val="24"/>
        </w:rPr>
        <w:t xml:space="preserve">Yarışma için teslim edilen makaleler özgün olmalıdır. </w:t>
      </w:r>
      <w:r w:rsidRPr="00A77185">
        <w:rPr>
          <w:rFonts w:ascii="Times New Roman" w:hAnsi="Times New Roman" w:cs="Times New Roman"/>
          <w:sz w:val="24"/>
          <w:szCs w:val="24"/>
        </w:rPr>
        <w:t>Daha</w:t>
      </w:r>
      <w:r>
        <w:rPr>
          <w:rFonts w:ascii="Times New Roman" w:hAnsi="Times New Roman" w:cs="Times New Roman"/>
          <w:sz w:val="24"/>
          <w:szCs w:val="24"/>
        </w:rPr>
        <w:t xml:space="preserve"> </w:t>
      </w:r>
      <w:r w:rsidRPr="00A77185">
        <w:rPr>
          <w:rFonts w:ascii="Times New Roman" w:hAnsi="Times New Roman" w:cs="Times New Roman"/>
          <w:sz w:val="24"/>
          <w:szCs w:val="24"/>
        </w:rPr>
        <w:t>önce başka hiçbir yarışmada, dergide vb. kullanılmamış veya yayımlanmamış ya da kullanılmak</w:t>
      </w:r>
      <w:r>
        <w:rPr>
          <w:rFonts w:ascii="Times New Roman" w:hAnsi="Times New Roman" w:cs="Times New Roman"/>
          <w:sz w:val="24"/>
          <w:szCs w:val="24"/>
        </w:rPr>
        <w:t xml:space="preserve"> </w:t>
      </w:r>
      <w:r w:rsidRPr="00A77185">
        <w:rPr>
          <w:rFonts w:ascii="Times New Roman" w:hAnsi="Times New Roman" w:cs="Times New Roman"/>
          <w:sz w:val="24"/>
          <w:szCs w:val="24"/>
        </w:rPr>
        <w:t>veya yayımlanmak üzere gönderilmemiş olmalıdır.</w:t>
      </w:r>
    </w:p>
    <w:p w14:paraId="22F46B0B" w14:textId="0EA04948" w:rsidR="003E7AAA" w:rsidRDefault="003E7AAA" w:rsidP="00E11EE9">
      <w:pPr>
        <w:spacing w:line="360" w:lineRule="auto"/>
        <w:ind w:left="60" w:firstLine="648"/>
        <w:jc w:val="both"/>
        <w:rPr>
          <w:rFonts w:ascii="Times New Roman" w:hAnsi="Times New Roman" w:cs="Times New Roman"/>
          <w:sz w:val="24"/>
          <w:szCs w:val="24"/>
        </w:rPr>
      </w:pPr>
      <w:r>
        <w:rPr>
          <w:rFonts w:ascii="Times New Roman" w:hAnsi="Times New Roman" w:cs="Times New Roman"/>
          <w:b/>
          <w:sz w:val="24"/>
          <w:szCs w:val="24"/>
        </w:rPr>
        <w:t>4</w:t>
      </w:r>
      <w:r w:rsidR="00F114CB">
        <w:rPr>
          <w:rFonts w:ascii="Times New Roman" w:hAnsi="Times New Roman" w:cs="Times New Roman"/>
          <w:b/>
          <w:sz w:val="24"/>
          <w:szCs w:val="24"/>
        </w:rPr>
        <w:t>.</w:t>
      </w:r>
      <w:r w:rsidR="00F114CB">
        <w:rPr>
          <w:rFonts w:ascii="Times New Roman" w:hAnsi="Times New Roman" w:cs="Times New Roman"/>
          <w:sz w:val="24"/>
          <w:szCs w:val="24"/>
        </w:rPr>
        <w:t xml:space="preserve"> </w:t>
      </w:r>
      <w:r w:rsidR="00F114CB" w:rsidRPr="00F114CB">
        <w:rPr>
          <w:rFonts w:ascii="Times New Roman" w:hAnsi="Times New Roman" w:cs="Times New Roman"/>
          <w:sz w:val="24"/>
          <w:szCs w:val="24"/>
        </w:rPr>
        <w:t>Yarışmaya katılmak için gerekli şartları haiz olmadığı başlangıçta veya sonradan</w:t>
      </w:r>
      <w:r w:rsidR="00F114CB">
        <w:rPr>
          <w:rFonts w:ascii="Times New Roman" w:hAnsi="Times New Roman" w:cs="Times New Roman"/>
          <w:sz w:val="24"/>
          <w:szCs w:val="24"/>
        </w:rPr>
        <w:t xml:space="preserve"> </w:t>
      </w:r>
      <w:r w:rsidR="00F114CB" w:rsidRPr="00F114CB">
        <w:rPr>
          <w:rFonts w:ascii="Times New Roman" w:hAnsi="Times New Roman" w:cs="Times New Roman"/>
          <w:sz w:val="24"/>
          <w:szCs w:val="24"/>
        </w:rPr>
        <w:t>Yarışma Organizasyon Komitesi tarafından tespit edilen yarışmacıların başvurusu reddedilir ya</w:t>
      </w:r>
      <w:r w:rsidR="00F114CB">
        <w:rPr>
          <w:rFonts w:ascii="Times New Roman" w:hAnsi="Times New Roman" w:cs="Times New Roman"/>
          <w:sz w:val="24"/>
          <w:szCs w:val="24"/>
        </w:rPr>
        <w:t xml:space="preserve"> </w:t>
      </w:r>
      <w:r w:rsidR="00F114CB" w:rsidRPr="00F114CB">
        <w:rPr>
          <w:rFonts w:ascii="Times New Roman" w:hAnsi="Times New Roman" w:cs="Times New Roman"/>
          <w:sz w:val="24"/>
          <w:szCs w:val="24"/>
        </w:rPr>
        <w:t xml:space="preserve">da </w:t>
      </w:r>
      <w:r w:rsidR="007C3B02">
        <w:rPr>
          <w:rFonts w:ascii="Times New Roman" w:hAnsi="Times New Roman" w:cs="Times New Roman"/>
          <w:sz w:val="24"/>
          <w:szCs w:val="24"/>
        </w:rPr>
        <w:t xml:space="preserve">kendisi </w:t>
      </w:r>
      <w:r w:rsidR="00F114CB" w:rsidRPr="00F114CB">
        <w:rPr>
          <w:rFonts w:ascii="Times New Roman" w:hAnsi="Times New Roman" w:cs="Times New Roman"/>
          <w:sz w:val="24"/>
          <w:szCs w:val="24"/>
        </w:rPr>
        <w:t xml:space="preserve">yarışmadan ihraç edilir. </w:t>
      </w:r>
    </w:p>
    <w:p w14:paraId="15BB3913" w14:textId="60F4445C" w:rsidR="008E7F14" w:rsidRDefault="008E7F14" w:rsidP="00E11EE9">
      <w:pPr>
        <w:spacing w:line="360" w:lineRule="auto"/>
        <w:ind w:left="60" w:firstLine="648"/>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t>
      </w:r>
      <w:r w:rsidRPr="008E7F14">
        <w:rPr>
          <w:rFonts w:ascii="Times New Roman" w:hAnsi="Times New Roman" w:cs="Times New Roman"/>
          <w:sz w:val="24"/>
          <w:szCs w:val="24"/>
        </w:rPr>
        <w:t xml:space="preserve">Dereceye giren makaleler ve dereceye girmediği halde </w:t>
      </w:r>
      <w:r w:rsidR="00FC33EB">
        <w:rPr>
          <w:rFonts w:ascii="Times New Roman" w:hAnsi="Times New Roman" w:cs="Times New Roman"/>
          <w:sz w:val="24"/>
          <w:szCs w:val="24"/>
        </w:rPr>
        <w:t>Yayın Kurulu</w:t>
      </w:r>
      <w:r w:rsidRPr="008E7F14">
        <w:rPr>
          <w:rFonts w:ascii="Times New Roman" w:hAnsi="Times New Roman" w:cs="Times New Roman"/>
          <w:sz w:val="24"/>
          <w:szCs w:val="24"/>
        </w:rPr>
        <w:t xml:space="preserve"> tarafından yayımlanmaya uygun görülen makaleler, Antalya Barosu tarafından basılı kitap haline getirilecek ve Baro web sitesinde yayımlanacaktır. Makalelerin teslimi ile yazarlar, yayımı kabul etmiş sayılır.</w:t>
      </w:r>
    </w:p>
    <w:p w14:paraId="4A894A98" w14:textId="378F774F" w:rsidR="00F114CB" w:rsidRDefault="00E11EE9" w:rsidP="00E11EE9">
      <w:pPr>
        <w:spacing w:line="360" w:lineRule="auto"/>
        <w:ind w:left="60" w:firstLine="648"/>
        <w:jc w:val="both"/>
        <w:rPr>
          <w:rFonts w:ascii="Times New Roman" w:hAnsi="Times New Roman" w:cs="Times New Roman"/>
          <w:sz w:val="24"/>
          <w:szCs w:val="24"/>
        </w:rPr>
      </w:pPr>
      <w:r>
        <w:rPr>
          <w:rFonts w:ascii="Times New Roman" w:hAnsi="Times New Roman" w:cs="Times New Roman"/>
          <w:b/>
          <w:sz w:val="24"/>
          <w:szCs w:val="24"/>
        </w:rPr>
        <w:t>6</w:t>
      </w:r>
      <w:r w:rsidR="003E7AAA" w:rsidRPr="00A77185">
        <w:rPr>
          <w:rFonts w:ascii="Times New Roman" w:hAnsi="Times New Roman" w:cs="Times New Roman"/>
          <w:b/>
          <w:sz w:val="24"/>
          <w:szCs w:val="24"/>
        </w:rPr>
        <w:t>.</w:t>
      </w:r>
      <w:r w:rsidR="003E7AAA">
        <w:rPr>
          <w:rFonts w:ascii="Times New Roman" w:hAnsi="Times New Roman" w:cs="Times New Roman"/>
          <w:sz w:val="24"/>
          <w:szCs w:val="24"/>
        </w:rPr>
        <w:t xml:space="preserve"> </w:t>
      </w:r>
      <w:r w:rsidR="003E7AAA" w:rsidRPr="00385C6D">
        <w:rPr>
          <w:rFonts w:ascii="Times New Roman" w:hAnsi="Times New Roman" w:cs="Times New Roman"/>
          <w:sz w:val="24"/>
          <w:szCs w:val="24"/>
        </w:rPr>
        <w:t>Yarışmaya katılmak üzere makale teslim eden katılımcılar</w:t>
      </w:r>
      <w:r w:rsidR="008E3092">
        <w:rPr>
          <w:rFonts w:ascii="Times New Roman" w:hAnsi="Times New Roman" w:cs="Times New Roman"/>
          <w:sz w:val="24"/>
          <w:szCs w:val="24"/>
        </w:rPr>
        <w:t>,</w:t>
      </w:r>
      <w:r w:rsidR="003E7AAA" w:rsidRPr="00385C6D">
        <w:rPr>
          <w:rFonts w:ascii="Times New Roman" w:hAnsi="Times New Roman" w:cs="Times New Roman"/>
          <w:sz w:val="24"/>
          <w:szCs w:val="24"/>
        </w:rPr>
        <w:t xml:space="preserve"> bu şartnamedeki koşulları kabul etmiş sayılır</w:t>
      </w:r>
      <w:r w:rsidR="008E3092">
        <w:rPr>
          <w:rFonts w:ascii="Times New Roman" w:hAnsi="Times New Roman" w:cs="Times New Roman"/>
          <w:sz w:val="24"/>
          <w:szCs w:val="24"/>
        </w:rPr>
        <w:t>.</w:t>
      </w:r>
    </w:p>
    <w:p w14:paraId="4C7AB895" w14:textId="48944459" w:rsidR="00FC4B6A" w:rsidRDefault="00FC4B6A" w:rsidP="00E11EE9">
      <w:pPr>
        <w:spacing w:line="360" w:lineRule="auto"/>
        <w:ind w:left="60" w:firstLine="648"/>
        <w:jc w:val="both"/>
        <w:rPr>
          <w:rFonts w:ascii="Times New Roman" w:hAnsi="Times New Roman" w:cs="Times New Roman"/>
          <w:sz w:val="24"/>
          <w:szCs w:val="24"/>
        </w:rPr>
      </w:pPr>
      <w:r>
        <w:rPr>
          <w:rFonts w:ascii="Times New Roman" w:hAnsi="Times New Roman" w:cs="Times New Roman"/>
          <w:b/>
          <w:sz w:val="24"/>
          <w:szCs w:val="24"/>
        </w:rPr>
        <w:t>VI.</w:t>
      </w:r>
      <w:r>
        <w:rPr>
          <w:rFonts w:ascii="Times New Roman" w:hAnsi="Times New Roman" w:cs="Times New Roman"/>
          <w:sz w:val="24"/>
          <w:szCs w:val="24"/>
        </w:rPr>
        <w:t xml:space="preserve"> </w:t>
      </w:r>
      <w:r w:rsidR="009B7230" w:rsidRPr="009B7230">
        <w:rPr>
          <w:rFonts w:ascii="Times New Roman" w:hAnsi="Times New Roman" w:cs="Times New Roman"/>
          <w:b/>
          <w:bCs/>
          <w:sz w:val="24"/>
          <w:szCs w:val="24"/>
        </w:rPr>
        <w:t>Yayın Politikası</w:t>
      </w:r>
    </w:p>
    <w:p w14:paraId="4A70CD35" w14:textId="032AFB54" w:rsidR="00C73F90" w:rsidRPr="00C73F90" w:rsidRDefault="00C73F90" w:rsidP="00E11EE9">
      <w:pPr>
        <w:spacing w:line="360" w:lineRule="auto"/>
        <w:ind w:left="60" w:firstLine="648"/>
        <w:jc w:val="both"/>
        <w:rPr>
          <w:rFonts w:ascii="Times New Roman" w:hAnsi="Times New Roman" w:cs="Times New Roman"/>
          <w:sz w:val="24"/>
          <w:szCs w:val="24"/>
        </w:rPr>
      </w:pPr>
      <w:r w:rsidRPr="00C73F90">
        <w:rPr>
          <w:rFonts w:ascii="Times New Roman" w:hAnsi="Times New Roman" w:cs="Times New Roman"/>
          <w:b/>
          <w:bCs/>
          <w:sz w:val="24"/>
          <w:szCs w:val="24"/>
        </w:rPr>
        <w:t>1.</w:t>
      </w:r>
      <w:r>
        <w:rPr>
          <w:rFonts w:ascii="Times New Roman" w:hAnsi="Times New Roman" w:cs="Times New Roman"/>
          <w:sz w:val="24"/>
          <w:szCs w:val="24"/>
        </w:rPr>
        <w:t xml:space="preserve"> </w:t>
      </w:r>
      <w:r w:rsidRPr="00C73F90">
        <w:rPr>
          <w:rFonts w:ascii="Times New Roman" w:hAnsi="Times New Roman" w:cs="Times New Roman"/>
          <w:sz w:val="24"/>
          <w:szCs w:val="24"/>
        </w:rPr>
        <w:t xml:space="preserve">Gönderilen makaleler </w:t>
      </w:r>
      <w:r>
        <w:rPr>
          <w:rFonts w:ascii="Times New Roman" w:hAnsi="Times New Roman" w:cs="Times New Roman"/>
          <w:sz w:val="24"/>
          <w:szCs w:val="24"/>
        </w:rPr>
        <w:t>yarışmanın</w:t>
      </w:r>
      <w:r w:rsidRPr="00C73F90">
        <w:rPr>
          <w:rFonts w:ascii="Times New Roman" w:hAnsi="Times New Roman" w:cs="Times New Roman"/>
          <w:sz w:val="24"/>
          <w:szCs w:val="24"/>
        </w:rPr>
        <w:t xml:space="preserve"> amaç ve kapsamına uygun olmalıdır.</w:t>
      </w:r>
      <w:r w:rsidR="00FC33EB">
        <w:rPr>
          <w:rFonts w:ascii="Times New Roman" w:hAnsi="Times New Roman" w:cs="Times New Roman"/>
          <w:sz w:val="24"/>
          <w:szCs w:val="24"/>
        </w:rPr>
        <w:t xml:space="preserve"> </w:t>
      </w:r>
      <w:r w:rsidRPr="00C73F90">
        <w:rPr>
          <w:rFonts w:ascii="Times New Roman" w:hAnsi="Times New Roman" w:cs="Times New Roman"/>
          <w:sz w:val="24"/>
          <w:szCs w:val="24"/>
        </w:rPr>
        <w:t xml:space="preserve">Orijinal, yayınlanmamış ve başka bir dergide değerlendirme sürecinde olmayan, her bir yazar tarafından içeriği ve gönderimi </w:t>
      </w:r>
      <w:r>
        <w:rPr>
          <w:rFonts w:ascii="Times New Roman" w:hAnsi="Times New Roman" w:cs="Times New Roman"/>
          <w:sz w:val="24"/>
          <w:szCs w:val="24"/>
        </w:rPr>
        <w:t>onaylanan</w:t>
      </w:r>
      <w:r w:rsidRPr="00C73F90">
        <w:rPr>
          <w:rFonts w:ascii="Times New Roman" w:hAnsi="Times New Roman" w:cs="Times New Roman"/>
          <w:sz w:val="24"/>
          <w:szCs w:val="24"/>
        </w:rPr>
        <w:t xml:space="preserve"> </w:t>
      </w:r>
      <w:r>
        <w:rPr>
          <w:rFonts w:ascii="Times New Roman" w:hAnsi="Times New Roman" w:cs="Times New Roman"/>
          <w:sz w:val="24"/>
          <w:szCs w:val="24"/>
        </w:rPr>
        <w:t>çalışmalar</w:t>
      </w:r>
      <w:r w:rsidRPr="00C73F90">
        <w:rPr>
          <w:rFonts w:ascii="Times New Roman" w:hAnsi="Times New Roman" w:cs="Times New Roman"/>
          <w:sz w:val="24"/>
          <w:szCs w:val="24"/>
        </w:rPr>
        <w:t xml:space="preserve"> değerlendir</w:t>
      </w:r>
      <w:r w:rsidR="00DF4375">
        <w:rPr>
          <w:rFonts w:ascii="Times New Roman" w:hAnsi="Times New Roman" w:cs="Times New Roman"/>
          <w:sz w:val="24"/>
          <w:szCs w:val="24"/>
        </w:rPr>
        <w:t>ilmek üzere</w:t>
      </w:r>
      <w:r w:rsidRPr="00C73F90">
        <w:rPr>
          <w:rFonts w:ascii="Times New Roman" w:hAnsi="Times New Roman" w:cs="Times New Roman"/>
          <w:sz w:val="24"/>
          <w:szCs w:val="24"/>
        </w:rPr>
        <w:t xml:space="preserve"> kabul edilir.</w:t>
      </w:r>
    </w:p>
    <w:p w14:paraId="647D4FA1" w14:textId="77133B71" w:rsidR="00C73F90" w:rsidRDefault="00DF4375" w:rsidP="00E11EE9">
      <w:pPr>
        <w:spacing w:line="360" w:lineRule="auto"/>
        <w:ind w:left="60" w:firstLine="648"/>
        <w:jc w:val="both"/>
        <w:rPr>
          <w:rFonts w:ascii="Times New Roman" w:hAnsi="Times New Roman" w:cs="Times New Roman"/>
          <w:sz w:val="24"/>
          <w:szCs w:val="24"/>
        </w:rPr>
      </w:pPr>
      <w:r w:rsidRPr="00DF4375">
        <w:rPr>
          <w:rFonts w:ascii="Times New Roman" w:hAnsi="Times New Roman" w:cs="Times New Roman"/>
          <w:b/>
          <w:bCs/>
          <w:sz w:val="24"/>
          <w:szCs w:val="24"/>
        </w:rPr>
        <w:t>2.</w:t>
      </w:r>
      <w:r>
        <w:rPr>
          <w:rFonts w:ascii="Times New Roman" w:hAnsi="Times New Roman" w:cs="Times New Roman"/>
          <w:sz w:val="24"/>
          <w:szCs w:val="24"/>
        </w:rPr>
        <w:t xml:space="preserve"> </w:t>
      </w:r>
      <w:r w:rsidR="00C73F90" w:rsidRPr="00C73F90">
        <w:rPr>
          <w:rFonts w:ascii="Times New Roman" w:hAnsi="Times New Roman" w:cs="Times New Roman"/>
          <w:sz w:val="24"/>
          <w:szCs w:val="24"/>
        </w:rPr>
        <w:t>Makale yayınlanmak üzere gönderildikten sonra yazarlardan hiçbirinin ismi, tüm yazarların yazılı izni olmadan yazar listesinden silinemez ve yeni bir isim yazar olarak eklenemez ve yazar sırası değiştirilemez.</w:t>
      </w:r>
    </w:p>
    <w:p w14:paraId="78954FD4" w14:textId="00BD76D4" w:rsidR="00246AF1" w:rsidRPr="00C73F90" w:rsidRDefault="00246AF1" w:rsidP="00E11EE9">
      <w:pPr>
        <w:spacing w:line="360" w:lineRule="auto"/>
        <w:ind w:left="60" w:firstLine="648"/>
        <w:jc w:val="both"/>
        <w:rPr>
          <w:rFonts w:ascii="Times New Roman" w:hAnsi="Times New Roman" w:cs="Times New Roman"/>
          <w:sz w:val="24"/>
          <w:szCs w:val="24"/>
        </w:rPr>
      </w:pPr>
      <w:r>
        <w:rPr>
          <w:rFonts w:ascii="Times New Roman" w:hAnsi="Times New Roman" w:cs="Times New Roman"/>
          <w:b/>
          <w:bCs/>
          <w:sz w:val="24"/>
          <w:szCs w:val="24"/>
        </w:rPr>
        <w:t xml:space="preserve">3. </w:t>
      </w:r>
      <w:r w:rsidR="00954664" w:rsidRPr="004069EB">
        <w:rPr>
          <w:rFonts w:ascii="Times New Roman" w:hAnsi="Times New Roman" w:cs="Times New Roman"/>
          <w:sz w:val="24"/>
          <w:szCs w:val="24"/>
        </w:rPr>
        <w:t>Yarışmanın konusuna ilişkin</w:t>
      </w:r>
      <w:r w:rsidR="004069EB" w:rsidRPr="004069EB">
        <w:rPr>
          <w:rFonts w:ascii="Times New Roman" w:hAnsi="Times New Roman" w:cs="Times New Roman"/>
          <w:sz w:val="24"/>
          <w:szCs w:val="24"/>
        </w:rPr>
        <w:t xml:space="preserve"> her kategoriden</w:t>
      </w:r>
      <w:r w:rsidR="00954664" w:rsidRPr="004069EB">
        <w:rPr>
          <w:rFonts w:ascii="Times New Roman" w:hAnsi="Times New Roman" w:cs="Times New Roman"/>
          <w:sz w:val="24"/>
          <w:szCs w:val="24"/>
        </w:rPr>
        <w:t xml:space="preserve"> yalnızca 1 (bir) </w:t>
      </w:r>
      <w:r w:rsidR="004069EB" w:rsidRPr="004069EB">
        <w:rPr>
          <w:rFonts w:ascii="Times New Roman" w:hAnsi="Times New Roman" w:cs="Times New Roman"/>
          <w:sz w:val="24"/>
          <w:szCs w:val="24"/>
        </w:rPr>
        <w:t>çalışma ile yarışmaya</w:t>
      </w:r>
      <w:r w:rsidR="00954664" w:rsidRPr="004069EB">
        <w:rPr>
          <w:rFonts w:ascii="Times New Roman" w:hAnsi="Times New Roman" w:cs="Times New Roman"/>
          <w:sz w:val="24"/>
          <w:szCs w:val="24"/>
        </w:rPr>
        <w:t xml:space="preserve"> katılım sağlanabilir. </w:t>
      </w:r>
      <w:r w:rsidR="004069EB" w:rsidRPr="004069EB">
        <w:rPr>
          <w:rFonts w:ascii="Times New Roman" w:hAnsi="Times New Roman" w:cs="Times New Roman"/>
          <w:sz w:val="24"/>
          <w:szCs w:val="24"/>
        </w:rPr>
        <w:t>Aksi durumda, yarışmaya başvurulan ilk çalışma değerlendirmeye esas alınır.</w:t>
      </w:r>
    </w:p>
    <w:p w14:paraId="3664CA7A" w14:textId="7410C1B9" w:rsidR="00C73F90" w:rsidRPr="00C73F90" w:rsidRDefault="007F6F33" w:rsidP="00E11EE9">
      <w:pPr>
        <w:spacing w:line="360" w:lineRule="auto"/>
        <w:ind w:left="60" w:firstLine="648"/>
        <w:jc w:val="both"/>
        <w:rPr>
          <w:rFonts w:ascii="Times New Roman" w:hAnsi="Times New Roman" w:cs="Times New Roman"/>
          <w:sz w:val="24"/>
          <w:szCs w:val="24"/>
        </w:rPr>
      </w:pPr>
      <w:r>
        <w:rPr>
          <w:rFonts w:ascii="Times New Roman" w:hAnsi="Times New Roman" w:cs="Times New Roman"/>
          <w:b/>
          <w:bCs/>
          <w:sz w:val="24"/>
          <w:szCs w:val="24"/>
        </w:rPr>
        <w:lastRenderedPageBreak/>
        <w:t>4</w:t>
      </w:r>
      <w:r w:rsidR="00DF4375" w:rsidRPr="00DF4375">
        <w:rPr>
          <w:rFonts w:ascii="Times New Roman" w:hAnsi="Times New Roman" w:cs="Times New Roman"/>
          <w:b/>
          <w:bCs/>
          <w:sz w:val="24"/>
          <w:szCs w:val="24"/>
        </w:rPr>
        <w:t>.</w:t>
      </w:r>
      <w:r w:rsidR="00DF4375">
        <w:rPr>
          <w:rFonts w:ascii="Times New Roman" w:hAnsi="Times New Roman" w:cs="Times New Roman"/>
          <w:sz w:val="24"/>
          <w:szCs w:val="24"/>
        </w:rPr>
        <w:t xml:space="preserve"> </w:t>
      </w:r>
      <w:r w:rsidR="00C73F90" w:rsidRPr="00C73F90">
        <w:rPr>
          <w:rFonts w:ascii="Times New Roman" w:hAnsi="Times New Roman" w:cs="Times New Roman"/>
          <w:sz w:val="24"/>
          <w:szCs w:val="24"/>
        </w:rPr>
        <w:t xml:space="preserve">İntihal, </w:t>
      </w:r>
      <w:proofErr w:type="spellStart"/>
      <w:r w:rsidR="00C73F90" w:rsidRPr="00C73F90">
        <w:rPr>
          <w:rFonts w:ascii="Times New Roman" w:hAnsi="Times New Roman" w:cs="Times New Roman"/>
          <w:sz w:val="24"/>
          <w:szCs w:val="24"/>
        </w:rPr>
        <w:t>duplikasyon</w:t>
      </w:r>
      <w:proofErr w:type="spellEnd"/>
      <w:r w:rsidR="00C73F90" w:rsidRPr="00C73F90">
        <w:rPr>
          <w:rFonts w:ascii="Times New Roman" w:hAnsi="Times New Roman" w:cs="Times New Roman"/>
          <w:sz w:val="24"/>
          <w:szCs w:val="24"/>
        </w:rPr>
        <w:t>, sahte yazarlık/inkar edilen yazarlık, araşt</w:t>
      </w:r>
      <w:r w:rsidR="00DF4375">
        <w:rPr>
          <w:rFonts w:ascii="Times New Roman" w:hAnsi="Times New Roman" w:cs="Times New Roman"/>
          <w:sz w:val="24"/>
          <w:szCs w:val="24"/>
        </w:rPr>
        <w:t>ı</w:t>
      </w:r>
      <w:r w:rsidR="00C73F90" w:rsidRPr="00C73F90">
        <w:rPr>
          <w:rFonts w:ascii="Times New Roman" w:hAnsi="Times New Roman" w:cs="Times New Roman"/>
          <w:sz w:val="24"/>
          <w:szCs w:val="24"/>
        </w:rPr>
        <w:t xml:space="preserve">rma/veri fabrikasyonu, makale dilimleme, dilimleyerek yayın, telif hakları ihlali ve çıkar çatışmasının gizlenmesi etik dışı davranışlar olarak kabul edilir. Kabul edilen etik standartlara uygun olmayan tüm makaleler yayından çıkarılır. </w:t>
      </w:r>
      <w:r w:rsidR="00B558F0">
        <w:rPr>
          <w:rFonts w:ascii="Times New Roman" w:hAnsi="Times New Roman" w:cs="Times New Roman"/>
          <w:sz w:val="24"/>
          <w:szCs w:val="24"/>
        </w:rPr>
        <w:t xml:space="preserve">Yayından </w:t>
      </w:r>
      <w:r w:rsidR="00C73F90" w:rsidRPr="00C73F90">
        <w:rPr>
          <w:rFonts w:ascii="Times New Roman" w:hAnsi="Times New Roman" w:cs="Times New Roman"/>
          <w:sz w:val="24"/>
          <w:szCs w:val="24"/>
        </w:rPr>
        <w:t>sonra tespit edilen olası kuraldışı</w:t>
      </w:r>
      <w:r w:rsidR="00221160">
        <w:rPr>
          <w:rFonts w:ascii="Times New Roman" w:hAnsi="Times New Roman" w:cs="Times New Roman"/>
          <w:sz w:val="24"/>
          <w:szCs w:val="24"/>
        </w:rPr>
        <w:t xml:space="preserve"> </w:t>
      </w:r>
      <w:r w:rsidR="00C73F90" w:rsidRPr="00C73F90">
        <w:rPr>
          <w:rFonts w:ascii="Times New Roman" w:hAnsi="Times New Roman" w:cs="Times New Roman"/>
          <w:sz w:val="24"/>
          <w:szCs w:val="24"/>
        </w:rPr>
        <w:t>uygunsuzluklar içeren makaleler de d</w:t>
      </w:r>
      <w:r w:rsidR="00B558F0">
        <w:rPr>
          <w:rFonts w:ascii="Times New Roman" w:hAnsi="Times New Roman" w:cs="Times New Roman"/>
          <w:sz w:val="24"/>
          <w:szCs w:val="24"/>
        </w:rPr>
        <w:t>â</w:t>
      </w:r>
      <w:r w:rsidR="00C73F90" w:rsidRPr="00C73F90">
        <w:rPr>
          <w:rFonts w:ascii="Times New Roman" w:hAnsi="Times New Roman" w:cs="Times New Roman"/>
          <w:sz w:val="24"/>
          <w:szCs w:val="24"/>
        </w:rPr>
        <w:t>hildir.</w:t>
      </w:r>
    </w:p>
    <w:p w14:paraId="65828F4B" w14:textId="7B9FDAA3" w:rsidR="00C73F90" w:rsidRDefault="007F6F33" w:rsidP="00E11EE9">
      <w:pPr>
        <w:spacing w:line="360" w:lineRule="auto"/>
        <w:ind w:left="60" w:firstLine="648"/>
        <w:jc w:val="both"/>
        <w:rPr>
          <w:rFonts w:ascii="Times New Roman" w:hAnsi="Times New Roman" w:cs="Times New Roman"/>
          <w:sz w:val="24"/>
          <w:szCs w:val="24"/>
        </w:rPr>
      </w:pPr>
      <w:r>
        <w:rPr>
          <w:rFonts w:ascii="Times New Roman" w:hAnsi="Times New Roman" w:cs="Times New Roman"/>
          <w:b/>
          <w:bCs/>
          <w:sz w:val="24"/>
          <w:szCs w:val="24"/>
        </w:rPr>
        <w:t>5</w:t>
      </w:r>
      <w:r w:rsidR="00C82797" w:rsidRPr="00C82797">
        <w:rPr>
          <w:rFonts w:ascii="Times New Roman" w:hAnsi="Times New Roman" w:cs="Times New Roman"/>
          <w:b/>
          <w:bCs/>
          <w:sz w:val="24"/>
          <w:szCs w:val="24"/>
        </w:rPr>
        <w:t xml:space="preserve">. </w:t>
      </w:r>
      <w:r w:rsidR="00C73F90" w:rsidRPr="00C73F90">
        <w:rPr>
          <w:rFonts w:ascii="Times New Roman" w:hAnsi="Times New Roman" w:cs="Times New Roman"/>
          <w:sz w:val="24"/>
          <w:szCs w:val="24"/>
        </w:rPr>
        <w:t>Ön</w:t>
      </w:r>
      <w:r w:rsidR="000B1F4B">
        <w:rPr>
          <w:rFonts w:ascii="Times New Roman" w:hAnsi="Times New Roman" w:cs="Times New Roman"/>
          <w:sz w:val="24"/>
          <w:szCs w:val="24"/>
        </w:rPr>
        <w:t>/şekle ilişkin</w:t>
      </w:r>
      <w:r w:rsidR="00C73F90" w:rsidRPr="00C73F90">
        <w:rPr>
          <w:rFonts w:ascii="Times New Roman" w:hAnsi="Times New Roman" w:cs="Times New Roman"/>
          <w:sz w:val="24"/>
          <w:szCs w:val="24"/>
        </w:rPr>
        <w:t xml:space="preserve"> kontrolden geçirilen makaleler, </w:t>
      </w:r>
      <w:r w:rsidR="00C82797">
        <w:rPr>
          <w:rFonts w:ascii="Times New Roman" w:hAnsi="Times New Roman" w:cs="Times New Roman"/>
          <w:sz w:val="24"/>
          <w:szCs w:val="24"/>
        </w:rPr>
        <w:t>Turnitin/intihal.net</w:t>
      </w:r>
      <w:r w:rsidR="00C73F90" w:rsidRPr="00C73F90">
        <w:rPr>
          <w:rFonts w:ascii="Times New Roman" w:hAnsi="Times New Roman" w:cs="Times New Roman"/>
          <w:sz w:val="24"/>
          <w:szCs w:val="24"/>
        </w:rPr>
        <w:t xml:space="preserve"> yazılımı kullanılarak intihal için taranır. İntihal/kendi kendine intihal tespit edilirse yazarlar bilgilendirilir. </w:t>
      </w:r>
      <w:r w:rsidR="00C82797">
        <w:rPr>
          <w:rFonts w:ascii="Times New Roman" w:hAnsi="Times New Roman" w:cs="Times New Roman"/>
          <w:sz w:val="24"/>
          <w:szCs w:val="24"/>
        </w:rPr>
        <w:t>Yayın kurulu</w:t>
      </w:r>
      <w:r w:rsidR="00C73F90" w:rsidRPr="00C73F90">
        <w:rPr>
          <w:rFonts w:ascii="Times New Roman" w:hAnsi="Times New Roman" w:cs="Times New Roman"/>
          <w:sz w:val="24"/>
          <w:szCs w:val="24"/>
        </w:rPr>
        <w:t>, gerekli olması halinde makaleyi değerlendirme ya da üretim sürecinin çeşitli aşamalarında intihal kontrolüne tabi tutabilirler. Yüksek benzerlik oranları, bir makalenin kabul edilmeden önce ve hatta kabul edildikten sonra reddedilmesine neden olabilir. Makalenin türüne bağlı olarak bu oranın %</w:t>
      </w:r>
      <w:r w:rsidR="00C82797">
        <w:rPr>
          <w:rFonts w:ascii="Times New Roman" w:hAnsi="Times New Roman" w:cs="Times New Roman"/>
          <w:sz w:val="24"/>
          <w:szCs w:val="24"/>
        </w:rPr>
        <w:t>20</w:t>
      </w:r>
      <w:r w:rsidR="00C73F90" w:rsidRPr="00C73F90">
        <w:rPr>
          <w:rFonts w:ascii="Times New Roman" w:hAnsi="Times New Roman" w:cs="Times New Roman"/>
          <w:sz w:val="24"/>
          <w:szCs w:val="24"/>
        </w:rPr>
        <w:t xml:space="preserve"> veya %2</w:t>
      </w:r>
      <w:r w:rsidR="00C82797">
        <w:rPr>
          <w:rFonts w:ascii="Times New Roman" w:hAnsi="Times New Roman" w:cs="Times New Roman"/>
          <w:sz w:val="24"/>
          <w:szCs w:val="24"/>
        </w:rPr>
        <w:t>5’t</w:t>
      </w:r>
      <w:r w:rsidR="00C73F90" w:rsidRPr="00C73F90">
        <w:rPr>
          <w:rFonts w:ascii="Times New Roman" w:hAnsi="Times New Roman" w:cs="Times New Roman"/>
          <w:sz w:val="24"/>
          <w:szCs w:val="24"/>
        </w:rPr>
        <w:t xml:space="preserve">en az olması </w:t>
      </w:r>
      <w:r w:rsidR="00C82797">
        <w:rPr>
          <w:rFonts w:ascii="Times New Roman" w:hAnsi="Times New Roman" w:cs="Times New Roman"/>
          <w:sz w:val="24"/>
          <w:szCs w:val="24"/>
        </w:rPr>
        <w:t>gerekmektedir</w:t>
      </w:r>
      <w:r w:rsidR="00C73F90" w:rsidRPr="00C73F90">
        <w:rPr>
          <w:rFonts w:ascii="Times New Roman" w:hAnsi="Times New Roman" w:cs="Times New Roman"/>
          <w:sz w:val="24"/>
          <w:szCs w:val="24"/>
        </w:rPr>
        <w:t>.</w:t>
      </w:r>
    </w:p>
    <w:p w14:paraId="3EF5ACCF" w14:textId="0B340136" w:rsidR="00706832" w:rsidRPr="00C73F90" w:rsidRDefault="007F6F33" w:rsidP="00E11EE9">
      <w:pPr>
        <w:spacing w:line="360" w:lineRule="auto"/>
        <w:ind w:left="60" w:firstLine="648"/>
        <w:jc w:val="both"/>
        <w:rPr>
          <w:rFonts w:ascii="Times New Roman" w:hAnsi="Times New Roman" w:cs="Times New Roman"/>
          <w:sz w:val="24"/>
          <w:szCs w:val="24"/>
        </w:rPr>
      </w:pPr>
      <w:r>
        <w:rPr>
          <w:rFonts w:ascii="Times New Roman" w:hAnsi="Times New Roman" w:cs="Times New Roman"/>
          <w:b/>
          <w:bCs/>
          <w:sz w:val="24"/>
          <w:szCs w:val="24"/>
        </w:rPr>
        <w:t>6</w:t>
      </w:r>
      <w:r w:rsidR="00706832">
        <w:rPr>
          <w:rFonts w:ascii="Times New Roman" w:hAnsi="Times New Roman" w:cs="Times New Roman"/>
          <w:b/>
          <w:bCs/>
          <w:sz w:val="24"/>
          <w:szCs w:val="24"/>
        </w:rPr>
        <w:t>.</w:t>
      </w:r>
      <w:r>
        <w:rPr>
          <w:rFonts w:ascii="Times New Roman" w:hAnsi="Times New Roman" w:cs="Times New Roman"/>
          <w:b/>
          <w:bCs/>
          <w:sz w:val="24"/>
          <w:szCs w:val="24"/>
        </w:rPr>
        <w:t xml:space="preserve"> </w:t>
      </w:r>
      <w:r w:rsidR="008E1F37" w:rsidRPr="00A44DDE">
        <w:rPr>
          <w:rFonts w:ascii="Times New Roman" w:hAnsi="Times New Roman" w:cs="Times New Roman"/>
          <w:sz w:val="24"/>
          <w:szCs w:val="24"/>
        </w:rPr>
        <w:t xml:space="preserve">Gönderilen makalelerin ön/şekle ilişkin </w:t>
      </w:r>
      <w:r w:rsidRPr="00A44DDE">
        <w:rPr>
          <w:rFonts w:ascii="Times New Roman" w:hAnsi="Times New Roman" w:cs="Times New Roman"/>
          <w:sz w:val="24"/>
          <w:szCs w:val="24"/>
        </w:rPr>
        <w:t xml:space="preserve">kontrolden </w:t>
      </w:r>
      <w:r w:rsidR="008E1F37" w:rsidRPr="00A44DDE">
        <w:rPr>
          <w:rFonts w:ascii="Times New Roman" w:hAnsi="Times New Roman" w:cs="Times New Roman"/>
          <w:sz w:val="24"/>
          <w:szCs w:val="24"/>
        </w:rPr>
        <w:t xml:space="preserve">geçip geçemediği ise </w:t>
      </w:r>
      <w:r w:rsidR="00A44DDE">
        <w:rPr>
          <w:rFonts w:ascii="Times New Roman" w:hAnsi="Times New Roman" w:cs="Times New Roman"/>
          <w:sz w:val="24"/>
          <w:szCs w:val="24"/>
        </w:rPr>
        <w:t>Y</w:t>
      </w:r>
      <w:r w:rsidR="008E1F37" w:rsidRPr="00A44DDE">
        <w:rPr>
          <w:rFonts w:ascii="Times New Roman" w:hAnsi="Times New Roman" w:cs="Times New Roman"/>
          <w:sz w:val="24"/>
          <w:szCs w:val="24"/>
        </w:rPr>
        <w:t xml:space="preserve">ayın </w:t>
      </w:r>
      <w:r w:rsidR="00A44DDE">
        <w:rPr>
          <w:rFonts w:ascii="Times New Roman" w:hAnsi="Times New Roman" w:cs="Times New Roman"/>
          <w:sz w:val="24"/>
          <w:szCs w:val="24"/>
        </w:rPr>
        <w:t>K</w:t>
      </w:r>
      <w:r w:rsidR="008E1F37" w:rsidRPr="00A44DDE">
        <w:rPr>
          <w:rFonts w:ascii="Times New Roman" w:hAnsi="Times New Roman" w:cs="Times New Roman"/>
          <w:sz w:val="24"/>
          <w:szCs w:val="24"/>
        </w:rPr>
        <w:t xml:space="preserve">urulu tarafından belirlenen </w:t>
      </w:r>
      <w:r w:rsidR="00A44DDE" w:rsidRPr="00A44DDE">
        <w:rPr>
          <w:rFonts w:ascii="Times New Roman" w:hAnsi="Times New Roman" w:cs="Times New Roman"/>
          <w:sz w:val="24"/>
          <w:szCs w:val="24"/>
        </w:rPr>
        <w:t>esaslara göre tespit edilecektir.</w:t>
      </w:r>
      <w:r w:rsidR="00A44DDE">
        <w:rPr>
          <w:rFonts w:ascii="Times New Roman" w:hAnsi="Times New Roman" w:cs="Times New Roman"/>
          <w:b/>
          <w:bCs/>
          <w:sz w:val="24"/>
          <w:szCs w:val="24"/>
        </w:rPr>
        <w:t xml:space="preserve"> </w:t>
      </w:r>
      <w:r w:rsidR="00A44DDE" w:rsidRPr="00A44DDE">
        <w:rPr>
          <w:rFonts w:ascii="Times New Roman" w:hAnsi="Times New Roman" w:cs="Times New Roman"/>
          <w:sz w:val="24"/>
          <w:szCs w:val="24"/>
        </w:rPr>
        <w:t xml:space="preserve">Bu noktada makalelerin incelenmesi Yayın Kurulu </w:t>
      </w:r>
      <w:r w:rsidR="00A44DDE">
        <w:rPr>
          <w:rFonts w:ascii="Times New Roman" w:hAnsi="Times New Roman" w:cs="Times New Roman"/>
          <w:sz w:val="24"/>
          <w:szCs w:val="24"/>
        </w:rPr>
        <w:t>tar</w:t>
      </w:r>
      <w:r w:rsidR="003C4918">
        <w:rPr>
          <w:rFonts w:ascii="Times New Roman" w:hAnsi="Times New Roman" w:cs="Times New Roman"/>
          <w:sz w:val="24"/>
          <w:szCs w:val="24"/>
        </w:rPr>
        <w:t xml:space="preserve">afından gerçekleştirilecektir. Ön/şeklî kontrolü geçemeyen makaleler reddedilecek ve bu hususta yazar/yazarlara bilgilendirme yapılacaktır. </w:t>
      </w:r>
      <w:r w:rsidR="004C3817">
        <w:rPr>
          <w:rFonts w:ascii="Times New Roman" w:hAnsi="Times New Roman" w:cs="Times New Roman"/>
          <w:sz w:val="24"/>
          <w:szCs w:val="24"/>
        </w:rPr>
        <w:t xml:space="preserve">Başvuru süresi dolmadan makalesini gönderen ancak başvuru süresi dolduktan sonra ön kontrolden geçemeyen makaleler için 2 (iki) haftalık bir başvuru süresi tanınacak olup, </w:t>
      </w:r>
      <w:r w:rsidR="00582F06">
        <w:rPr>
          <w:rFonts w:ascii="Times New Roman" w:hAnsi="Times New Roman" w:cs="Times New Roman"/>
          <w:sz w:val="24"/>
          <w:szCs w:val="24"/>
        </w:rPr>
        <w:t>bu hususların gözetimi Yayın Kurulu tarafından gerçekleştirilecektir.</w:t>
      </w:r>
      <w:r w:rsidR="004C3817">
        <w:rPr>
          <w:rFonts w:ascii="Times New Roman" w:hAnsi="Times New Roman" w:cs="Times New Roman"/>
          <w:sz w:val="24"/>
          <w:szCs w:val="24"/>
        </w:rPr>
        <w:t xml:space="preserve"> </w:t>
      </w:r>
    </w:p>
    <w:p w14:paraId="69FABCEE" w14:textId="256FCD27" w:rsidR="00C00E65" w:rsidRPr="00385C6D" w:rsidRDefault="00582F06" w:rsidP="00E11EE9">
      <w:pPr>
        <w:spacing w:line="360" w:lineRule="auto"/>
        <w:ind w:left="60" w:firstLine="648"/>
        <w:jc w:val="both"/>
        <w:rPr>
          <w:rFonts w:ascii="Times New Roman" w:hAnsi="Times New Roman" w:cs="Times New Roman"/>
          <w:sz w:val="24"/>
          <w:szCs w:val="24"/>
        </w:rPr>
      </w:pPr>
      <w:r>
        <w:rPr>
          <w:rFonts w:ascii="Times New Roman" w:hAnsi="Times New Roman" w:cs="Times New Roman"/>
          <w:b/>
          <w:bCs/>
          <w:sz w:val="24"/>
          <w:szCs w:val="24"/>
        </w:rPr>
        <w:t>7</w:t>
      </w:r>
      <w:r w:rsidR="00C82797" w:rsidRPr="00C82797">
        <w:rPr>
          <w:rFonts w:ascii="Times New Roman" w:hAnsi="Times New Roman" w:cs="Times New Roman"/>
          <w:b/>
          <w:bCs/>
          <w:sz w:val="24"/>
          <w:szCs w:val="24"/>
        </w:rPr>
        <w:t>.</w:t>
      </w:r>
      <w:r w:rsidR="00C82797">
        <w:rPr>
          <w:rFonts w:ascii="Times New Roman" w:hAnsi="Times New Roman" w:cs="Times New Roman"/>
          <w:b/>
          <w:bCs/>
          <w:i/>
          <w:iCs/>
          <w:sz w:val="24"/>
          <w:szCs w:val="24"/>
        </w:rPr>
        <w:t xml:space="preserve"> </w:t>
      </w:r>
      <w:r w:rsidR="00C73F90" w:rsidRPr="00C73F90">
        <w:rPr>
          <w:rFonts w:ascii="Times New Roman" w:hAnsi="Times New Roman" w:cs="Times New Roman"/>
          <w:sz w:val="24"/>
          <w:szCs w:val="24"/>
        </w:rPr>
        <w:t xml:space="preserve">İntihal kontrolünden sonra, uygun </w:t>
      </w:r>
      <w:r w:rsidR="00C82797">
        <w:rPr>
          <w:rFonts w:ascii="Times New Roman" w:hAnsi="Times New Roman" w:cs="Times New Roman"/>
          <w:sz w:val="24"/>
          <w:szCs w:val="24"/>
        </w:rPr>
        <w:t>görülen</w:t>
      </w:r>
      <w:r w:rsidR="00C73F90" w:rsidRPr="00C73F90">
        <w:rPr>
          <w:rFonts w:ascii="Times New Roman" w:hAnsi="Times New Roman" w:cs="Times New Roman"/>
          <w:sz w:val="24"/>
          <w:szCs w:val="24"/>
        </w:rPr>
        <w:t xml:space="preserve"> makaleler </w:t>
      </w:r>
      <w:r w:rsidR="00C82797">
        <w:rPr>
          <w:rFonts w:ascii="Times New Roman" w:hAnsi="Times New Roman" w:cs="Times New Roman"/>
          <w:sz w:val="24"/>
          <w:szCs w:val="24"/>
        </w:rPr>
        <w:t>yayın kurulu</w:t>
      </w:r>
      <w:r w:rsidR="00C73F90" w:rsidRPr="00C73F90">
        <w:rPr>
          <w:rFonts w:ascii="Times New Roman" w:hAnsi="Times New Roman" w:cs="Times New Roman"/>
          <w:sz w:val="24"/>
          <w:szCs w:val="24"/>
        </w:rPr>
        <w:t xml:space="preserve"> tarafından orijinallik, metodoloji, işlenen konunun önemi ve </w:t>
      </w:r>
      <w:r w:rsidR="00C82797">
        <w:rPr>
          <w:rFonts w:ascii="Times New Roman" w:hAnsi="Times New Roman" w:cs="Times New Roman"/>
          <w:sz w:val="24"/>
          <w:szCs w:val="24"/>
        </w:rPr>
        <w:t>yarışma</w:t>
      </w:r>
      <w:r w:rsidR="00C73F90" w:rsidRPr="00C73F90">
        <w:rPr>
          <w:rFonts w:ascii="Times New Roman" w:hAnsi="Times New Roman" w:cs="Times New Roman"/>
          <w:sz w:val="24"/>
          <w:szCs w:val="24"/>
        </w:rPr>
        <w:t xml:space="preserve"> kapsamı ile uyumluluğu açısından değerlendirilir. </w:t>
      </w:r>
      <w:r w:rsidR="00C82797">
        <w:rPr>
          <w:rFonts w:ascii="Times New Roman" w:hAnsi="Times New Roman" w:cs="Times New Roman"/>
          <w:sz w:val="24"/>
          <w:szCs w:val="24"/>
        </w:rPr>
        <w:t>Yayın kurulu</w:t>
      </w:r>
      <w:r w:rsidR="00C73F90" w:rsidRPr="00C73F90">
        <w:rPr>
          <w:rFonts w:ascii="Times New Roman" w:hAnsi="Times New Roman" w:cs="Times New Roman"/>
          <w:sz w:val="24"/>
          <w:szCs w:val="24"/>
        </w:rPr>
        <w:t>, makalelerin adil bir şekilde çift taraflı kör hakemlikten geçmesini sağlar ve makale biçimsel esaslara uygun ise gelen yazıyı en az iki hakemin değerlendirmesine sunar, hakemler gerek gördüğü takdirde yazıda istenen değişiklikler yazarlar tarafından yapıldıktan sonra yayınlanmasına onay verir.</w:t>
      </w:r>
      <w:r w:rsidR="0010160A">
        <w:rPr>
          <w:rFonts w:ascii="Times New Roman" w:hAnsi="Times New Roman" w:cs="Times New Roman"/>
          <w:sz w:val="24"/>
          <w:szCs w:val="24"/>
        </w:rPr>
        <w:t xml:space="preserve"> Dereceye giren ve girmeyen makalelerin tamamının Antalya Barosu Akademisi Dergisi veya Antalya Barosu Dergisi’nde yayınlanmasına Antalya Barosu Akademisi karar verir. Yazarlar, gönderdikleri makalelerin yayın haklarını tamamen Antalya Barosu’na bırakmış sayılır.</w:t>
      </w:r>
    </w:p>
    <w:p w14:paraId="0FFF8802" w14:textId="4BBF558F" w:rsidR="00A5375A" w:rsidRPr="00385C6D" w:rsidRDefault="00BF09F1" w:rsidP="00E11EE9">
      <w:pPr>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VI</w:t>
      </w:r>
      <w:r w:rsidR="00C00E65">
        <w:rPr>
          <w:rFonts w:ascii="Times New Roman" w:hAnsi="Times New Roman" w:cs="Times New Roman"/>
          <w:b/>
          <w:sz w:val="24"/>
          <w:szCs w:val="24"/>
        </w:rPr>
        <w:t>I</w:t>
      </w:r>
      <w:r w:rsidR="003706B6">
        <w:rPr>
          <w:rFonts w:ascii="Times New Roman" w:hAnsi="Times New Roman" w:cs="Times New Roman"/>
          <w:b/>
          <w:sz w:val="24"/>
          <w:szCs w:val="24"/>
        </w:rPr>
        <w:t>.</w:t>
      </w:r>
      <w:r w:rsidR="00A5375A" w:rsidRPr="00385C6D">
        <w:rPr>
          <w:rFonts w:ascii="Times New Roman" w:hAnsi="Times New Roman" w:cs="Times New Roman"/>
          <w:b/>
          <w:sz w:val="24"/>
          <w:szCs w:val="24"/>
        </w:rPr>
        <w:t xml:space="preserve"> Yazım Kuralları:</w:t>
      </w:r>
      <w:r w:rsidR="00A5375A" w:rsidRPr="00385C6D">
        <w:rPr>
          <w:rFonts w:ascii="Times New Roman" w:hAnsi="Times New Roman" w:cs="Times New Roman"/>
          <w:sz w:val="24"/>
          <w:szCs w:val="24"/>
        </w:rPr>
        <w:t xml:space="preserve"> </w:t>
      </w:r>
    </w:p>
    <w:p w14:paraId="3CA54CDE" w14:textId="74FE0421" w:rsidR="00D81F10" w:rsidRPr="007277F7" w:rsidRDefault="00C82797" w:rsidP="00E11EE9">
      <w:pPr>
        <w:pStyle w:val="NormalWeb"/>
        <w:shd w:val="clear" w:color="auto" w:fill="FFFFFF"/>
        <w:spacing w:before="0" w:beforeAutospacing="0" w:line="360" w:lineRule="auto"/>
        <w:ind w:firstLine="708"/>
        <w:jc w:val="both"/>
      </w:pPr>
      <w:r w:rsidRPr="007277F7">
        <w:rPr>
          <w:b/>
          <w:bCs/>
        </w:rPr>
        <w:t>1.</w:t>
      </w:r>
      <w:r w:rsidRPr="007277F7">
        <w:t xml:space="preserve"> </w:t>
      </w:r>
      <w:r w:rsidR="00D81F10" w:rsidRPr="007277F7">
        <w:t>Yarışma için gönderilecek makalelerin yazı dilinin Türkçe olması, akademik yazım ve etik kuralları ile Türkçe dilbilgisi ve yazım kurallarına uygun olması zorunludur.</w:t>
      </w:r>
    </w:p>
    <w:p w14:paraId="01DE9719" w14:textId="0F76182F" w:rsidR="00CC7314" w:rsidRPr="00C82797" w:rsidRDefault="00C82797" w:rsidP="00E11EE9">
      <w:pPr>
        <w:spacing w:after="200" w:line="360" w:lineRule="auto"/>
        <w:ind w:firstLine="708"/>
        <w:jc w:val="both"/>
        <w:rPr>
          <w:rFonts w:ascii="Times New Roman" w:hAnsi="Times New Roman" w:cs="Times New Roman"/>
          <w:bCs/>
          <w:iCs/>
          <w:sz w:val="24"/>
          <w:szCs w:val="24"/>
        </w:rPr>
      </w:pPr>
      <w:r w:rsidRPr="00D178C7">
        <w:rPr>
          <w:rFonts w:ascii="Times New Roman" w:hAnsi="Times New Roman" w:cs="Times New Roman"/>
          <w:b/>
          <w:bCs/>
          <w:sz w:val="24"/>
          <w:szCs w:val="24"/>
        </w:rPr>
        <w:lastRenderedPageBreak/>
        <w:t>2.</w:t>
      </w:r>
      <w:r>
        <w:rPr>
          <w:rFonts w:ascii="Times New Roman" w:hAnsi="Times New Roman" w:cs="Times New Roman"/>
          <w:sz w:val="24"/>
          <w:szCs w:val="24"/>
        </w:rPr>
        <w:t xml:space="preserve"> </w:t>
      </w:r>
      <w:r w:rsidR="00CC7314" w:rsidRPr="00C82797">
        <w:rPr>
          <w:rFonts w:ascii="Times New Roman" w:hAnsi="Times New Roman" w:cs="Times New Roman"/>
          <w:sz w:val="24"/>
          <w:szCs w:val="24"/>
        </w:rPr>
        <w:t xml:space="preserve">Yazılar “Microsoft Word” programında hazırlanmalıdır. Metnin tamamında </w:t>
      </w:r>
      <w:r w:rsidR="00CC7314" w:rsidRPr="00C82797">
        <w:rPr>
          <w:rFonts w:ascii="Times New Roman" w:hAnsi="Times New Roman" w:cs="Times New Roman"/>
          <w:bCs/>
          <w:iCs/>
          <w:sz w:val="24"/>
          <w:szCs w:val="24"/>
        </w:rPr>
        <w:t>Times New Roman yazı tipi seçilmeli, ana metin 1,5 satır aralığı ve 12 punto olmalı</w:t>
      </w:r>
      <w:r w:rsidR="00AE33F3" w:rsidRPr="00C82797">
        <w:rPr>
          <w:rFonts w:ascii="Times New Roman" w:hAnsi="Times New Roman" w:cs="Times New Roman"/>
          <w:bCs/>
          <w:iCs/>
          <w:sz w:val="24"/>
          <w:szCs w:val="24"/>
        </w:rPr>
        <w:t>, iki yana yaslı biçimde kullanılmalıdır</w:t>
      </w:r>
      <w:r w:rsidR="00CC7314" w:rsidRPr="00C82797">
        <w:rPr>
          <w:rFonts w:ascii="Times New Roman" w:hAnsi="Times New Roman" w:cs="Times New Roman"/>
          <w:bCs/>
          <w:iCs/>
          <w:sz w:val="24"/>
          <w:szCs w:val="24"/>
        </w:rPr>
        <w:t>.</w:t>
      </w:r>
    </w:p>
    <w:p w14:paraId="19C2DEB4" w14:textId="7B328C8B" w:rsidR="00D577B9" w:rsidRPr="00C82797" w:rsidRDefault="00C82797" w:rsidP="00E11EE9">
      <w:pPr>
        <w:spacing w:after="200" w:line="360" w:lineRule="auto"/>
        <w:ind w:firstLine="708"/>
        <w:jc w:val="both"/>
        <w:rPr>
          <w:rFonts w:ascii="Times New Roman" w:hAnsi="Times New Roman" w:cs="Times New Roman"/>
          <w:iCs/>
          <w:sz w:val="24"/>
          <w:szCs w:val="24"/>
        </w:rPr>
      </w:pPr>
      <w:r w:rsidRPr="00D178C7">
        <w:rPr>
          <w:rFonts w:ascii="Times New Roman" w:hAnsi="Times New Roman" w:cs="Times New Roman"/>
          <w:b/>
          <w:bCs/>
          <w:iCs/>
          <w:sz w:val="24"/>
          <w:szCs w:val="24"/>
        </w:rPr>
        <w:t>3.</w:t>
      </w:r>
      <w:r>
        <w:rPr>
          <w:rFonts w:ascii="Times New Roman" w:hAnsi="Times New Roman" w:cs="Times New Roman"/>
          <w:iCs/>
          <w:sz w:val="24"/>
          <w:szCs w:val="24"/>
        </w:rPr>
        <w:t xml:space="preserve"> </w:t>
      </w:r>
      <w:r w:rsidR="00AA3B7B" w:rsidRPr="00C82797">
        <w:rPr>
          <w:rFonts w:ascii="Times New Roman" w:hAnsi="Times New Roman" w:cs="Times New Roman"/>
          <w:iCs/>
          <w:sz w:val="24"/>
          <w:szCs w:val="24"/>
        </w:rPr>
        <w:t>Makaleler A4 ebatlı sayfaya; alt: 2,5 cm, sağ: 2,5 cm, üst: 3 cm, sol: 2,5 cm kenar boşluğu bırakılarak oluşturulmalıdır.</w:t>
      </w:r>
    </w:p>
    <w:p w14:paraId="54841870" w14:textId="6C3CA60A" w:rsidR="00CC7314" w:rsidRPr="008F51BF" w:rsidRDefault="00C82797" w:rsidP="00E11EE9">
      <w:pPr>
        <w:spacing w:line="360" w:lineRule="auto"/>
        <w:ind w:firstLine="708"/>
        <w:jc w:val="both"/>
        <w:rPr>
          <w:rFonts w:ascii="Times New Roman" w:hAnsi="Times New Roman" w:cs="Times New Roman"/>
          <w:sz w:val="24"/>
          <w:szCs w:val="24"/>
        </w:rPr>
      </w:pPr>
      <w:r w:rsidRPr="008F51BF">
        <w:rPr>
          <w:rFonts w:ascii="Times New Roman" w:hAnsi="Times New Roman" w:cs="Times New Roman"/>
          <w:b/>
          <w:bCs/>
          <w:sz w:val="24"/>
          <w:szCs w:val="24"/>
        </w:rPr>
        <w:t>4.</w:t>
      </w:r>
      <w:r w:rsidRPr="008F51BF">
        <w:rPr>
          <w:rFonts w:ascii="Times New Roman" w:hAnsi="Times New Roman" w:cs="Times New Roman"/>
          <w:sz w:val="24"/>
          <w:szCs w:val="24"/>
        </w:rPr>
        <w:t xml:space="preserve"> </w:t>
      </w:r>
      <w:r w:rsidR="00CC7314" w:rsidRPr="008F51BF">
        <w:rPr>
          <w:rFonts w:ascii="Times New Roman" w:hAnsi="Times New Roman" w:cs="Times New Roman"/>
          <w:sz w:val="24"/>
          <w:szCs w:val="24"/>
        </w:rPr>
        <w:t>Dipnotlar metnin içinde değil sayfa altında gösterilmelidir. Dipnotlar</w:t>
      </w:r>
      <w:r w:rsidR="00AE33F3" w:rsidRPr="008F51BF">
        <w:rPr>
          <w:rFonts w:ascii="Times New Roman" w:hAnsi="Times New Roman" w:cs="Times New Roman"/>
          <w:sz w:val="24"/>
          <w:szCs w:val="24"/>
        </w:rPr>
        <w:t xml:space="preserve"> </w:t>
      </w:r>
      <w:r w:rsidR="007432CA" w:rsidRPr="008F51BF">
        <w:rPr>
          <w:rFonts w:ascii="Times New Roman" w:hAnsi="Times New Roman" w:cs="Times New Roman"/>
          <w:bCs/>
          <w:iCs/>
          <w:sz w:val="24"/>
          <w:szCs w:val="24"/>
        </w:rPr>
        <w:t>Times New Roman yazı tipi</w:t>
      </w:r>
      <w:r w:rsidR="00CE12C6" w:rsidRPr="008F51BF">
        <w:rPr>
          <w:rFonts w:ascii="Times New Roman" w:hAnsi="Times New Roman" w:cs="Times New Roman"/>
          <w:bCs/>
          <w:iCs/>
          <w:sz w:val="24"/>
          <w:szCs w:val="24"/>
        </w:rPr>
        <w:t>nde</w:t>
      </w:r>
      <w:r w:rsidR="007432CA" w:rsidRPr="008F51BF">
        <w:rPr>
          <w:rFonts w:ascii="Times New Roman" w:hAnsi="Times New Roman" w:cs="Times New Roman"/>
          <w:bCs/>
          <w:iCs/>
          <w:sz w:val="24"/>
          <w:szCs w:val="24"/>
        </w:rPr>
        <w:t xml:space="preserve">, 1 satır aralığı ve </w:t>
      </w:r>
      <w:r w:rsidR="00CC7314" w:rsidRPr="008F51BF">
        <w:rPr>
          <w:rFonts w:ascii="Times New Roman" w:hAnsi="Times New Roman" w:cs="Times New Roman"/>
          <w:bCs/>
          <w:sz w:val="24"/>
          <w:szCs w:val="24"/>
        </w:rPr>
        <w:t>10 punto harf</w:t>
      </w:r>
      <w:r w:rsidR="00CC7314" w:rsidRPr="008F51BF">
        <w:rPr>
          <w:rFonts w:ascii="Times New Roman" w:hAnsi="Times New Roman" w:cs="Times New Roman"/>
          <w:sz w:val="24"/>
          <w:szCs w:val="24"/>
        </w:rPr>
        <w:t xml:space="preserve"> büyüklüğü</w:t>
      </w:r>
      <w:r w:rsidR="00AE33F3" w:rsidRPr="008F51BF">
        <w:rPr>
          <w:rFonts w:ascii="Times New Roman" w:hAnsi="Times New Roman" w:cs="Times New Roman"/>
          <w:sz w:val="24"/>
          <w:szCs w:val="24"/>
        </w:rPr>
        <w:t>nden oluşmalı ve iki yana yaslı olmalıdır</w:t>
      </w:r>
      <w:r w:rsidR="00CC7314" w:rsidRPr="008F51BF">
        <w:rPr>
          <w:rFonts w:ascii="Times New Roman" w:hAnsi="Times New Roman" w:cs="Times New Roman"/>
          <w:sz w:val="24"/>
          <w:szCs w:val="24"/>
        </w:rPr>
        <w:t>.</w:t>
      </w:r>
    </w:p>
    <w:p w14:paraId="41147BA4" w14:textId="7BFD2379" w:rsidR="008F51BF" w:rsidRPr="007277F7" w:rsidRDefault="00C82797" w:rsidP="008F51BF">
      <w:pPr>
        <w:spacing w:after="200" w:line="360" w:lineRule="auto"/>
        <w:ind w:firstLine="708"/>
        <w:jc w:val="both"/>
        <w:rPr>
          <w:rFonts w:ascii="Times New Roman" w:hAnsi="Times New Roman" w:cs="Times New Roman"/>
          <w:sz w:val="24"/>
          <w:szCs w:val="24"/>
        </w:rPr>
      </w:pPr>
      <w:r w:rsidRPr="007277F7">
        <w:rPr>
          <w:rFonts w:ascii="Times New Roman" w:hAnsi="Times New Roman" w:cs="Times New Roman"/>
          <w:b/>
          <w:bCs/>
          <w:sz w:val="24"/>
          <w:szCs w:val="24"/>
        </w:rPr>
        <w:t>5.</w:t>
      </w:r>
      <w:r w:rsidRPr="007277F7">
        <w:rPr>
          <w:rFonts w:ascii="Times New Roman" w:hAnsi="Times New Roman" w:cs="Times New Roman"/>
          <w:sz w:val="24"/>
          <w:szCs w:val="24"/>
        </w:rPr>
        <w:t xml:space="preserve"> </w:t>
      </w:r>
      <w:r w:rsidR="00AA3B7B" w:rsidRPr="007277F7">
        <w:rPr>
          <w:rFonts w:ascii="Times New Roman" w:hAnsi="Times New Roman" w:cs="Times New Roman"/>
          <w:sz w:val="24"/>
          <w:szCs w:val="24"/>
        </w:rPr>
        <w:t xml:space="preserve">Makaleler; Türkçe ve İngilizce “başlık” içermelidir. </w:t>
      </w:r>
      <w:r w:rsidR="008F51BF" w:rsidRPr="007277F7">
        <w:rPr>
          <w:rFonts w:ascii="Times New Roman" w:hAnsi="Times New Roman" w:cs="Times New Roman"/>
          <w:sz w:val="24"/>
          <w:szCs w:val="24"/>
        </w:rPr>
        <w:t xml:space="preserve">Makalenin başlığı, çalışmanın ilk sayfasına siyah renkte, tümü büyük harf karakterine sahip ve </w:t>
      </w:r>
      <w:proofErr w:type="spellStart"/>
      <w:r w:rsidR="008F51BF" w:rsidRPr="007277F7">
        <w:rPr>
          <w:rFonts w:ascii="Times New Roman" w:hAnsi="Times New Roman" w:cs="Times New Roman"/>
          <w:sz w:val="24"/>
          <w:szCs w:val="24"/>
        </w:rPr>
        <w:t>bold</w:t>
      </w:r>
      <w:proofErr w:type="spellEnd"/>
      <w:r w:rsidR="008F51BF" w:rsidRPr="007277F7">
        <w:rPr>
          <w:rFonts w:ascii="Times New Roman" w:hAnsi="Times New Roman" w:cs="Times New Roman"/>
          <w:sz w:val="24"/>
          <w:szCs w:val="24"/>
        </w:rPr>
        <w:t xml:space="preserve"> biçimde yazılmalı ve ortalı olmalıdır. </w:t>
      </w:r>
    </w:p>
    <w:p w14:paraId="23E20744" w14:textId="3946CE72" w:rsidR="00847DF4" w:rsidRPr="007277F7" w:rsidRDefault="008F51BF" w:rsidP="00E11EE9">
      <w:pPr>
        <w:pStyle w:val="NormalWeb"/>
        <w:shd w:val="clear" w:color="auto" w:fill="FFFFFF"/>
        <w:spacing w:before="0" w:beforeAutospacing="0" w:line="360" w:lineRule="auto"/>
        <w:ind w:firstLine="708"/>
        <w:jc w:val="both"/>
      </w:pPr>
      <w:r w:rsidRPr="007277F7">
        <w:rPr>
          <w:b/>
          <w:bCs/>
        </w:rPr>
        <w:t>6</w:t>
      </w:r>
      <w:r w:rsidR="00B75069" w:rsidRPr="007277F7">
        <w:rPr>
          <w:b/>
          <w:bCs/>
        </w:rPr>
        <w:t>.</w:t>
      </w:r>
      <w:r w:rsidR="00B75069" w:rsidRPr="007277F7">
        <w:t xml:space="preserve"> Çalışmalar, </w:t>
      </w:r>
      <w:r w:rsidR="00AA3B7B" w:rsidRPr="007277F7">
        <w:t>150</w:t>
      </w:r>
      <w:r w:rsidR="00D81F10" w:rsidRPr="007277F7">
        <w:t>-200</w:t>
      </w:r>
      <w:r w:rsidR="00AA3B7B" w:rsidRPr="007277F7">
        <w:t xml:space="preserve"> kelimelik Türkçe ve İngilizce “</w:t>
      </w:r>
      <w:proofErr w:type="spellStart"/>
      <w:r w:rsidR="00AA3B7B" w:rsidRPr="007277F7">
        <w:t>özet”ler</w:t>
      </w:r>
      <w:proofErr w:type="spellEnd"/>
      <w:r w:rsidR="00AA3B7B" w:rsidRPr="007277F7">
        <w:t xml:space="preserve"> içermelidir. </w:t>
      </w:r>
      <w:r w:rsidR="00D81F10" w:rsidRPr="007277F7">
        <w:t xml:space="preserve">3 ilâ </w:t>
      </w:r>
      <w:r w:rsidR="00AA3B7B" w:rsidRPr="007277F7">
        <w:t>5 adet Türkçe ve İngilizce “anahtar kelimeler (</w:t>
      </w:r>
      <w:proofErr w:type="spellStart"/>
      <w:r w:rsidR="00AA3B7B" w:rsidRPr="007277F7">
        <w:t>keywords</w:t>
      </w:r>
      <w:proofErr w:type="spellEnd"/>
      <w:r w:rsidR="00AA3B7B" w:rsidRPr="007277F7">
        <w:t xml:space="preserve">)” içermelidir. </w:t>
      </w:r>
      <w:r w:rsidR="00F02D90" w:rsidRPr="007277F7">
        <w:t xml:space="preserve">“Kapak sayfası”, “İçindekiler” ve “Kısaltmalar Listesi” içermemelidir. </w:t>
      </w:r>
    </w:p>
    <w:p w14:paraId="6AAA5B0C" w14:textId="42588A25" w:rsidR="00CC7314" w:rsidRPr="00C82797" w:rsidRDefault="008F51BF" w:rsidP="00E11EE9">
      <w:pPr>
        <w:spacing w:after="200" w:line="360" w:lineRule="auto"/>
        <w:ind w:firstLine="708"/>
        <w:jc w:val="both"/>
        <w:rPr>
          <w:rFonts w:ascii="Times New Roman" w:hAnsi="Times New Roman" w:cs="Times New Roman"/>
          <w:sz w:val="24"/>
          <w:szCs w:val="24"/>
        </w:rPr>
      </w:pPr>
      <w:r>
        <w:rPr>
          <w:rFonts w:ascii="Times New Roman" w:hAnsi="Times New Roman" w:cs="Times New Roman"/>
          <w:b/>
          <w:bCs/>
          <w:sz w:val="24"/>
          <w:szCs w:val="24"/>
        </w:rPr>
        <w:t>7</w:t>
      </w:r>
      <w:r w:rsidR="00C82797" w:rsidRPr="00D178C7">
        <w:rPr>
          <w:rFonts w:ascii="Times New Roman" w:hAnsi="Times New Roman" w:cs="Times New Roman"/>
          <w:b/>
          <w:bCs/>
          <w:sz w:val="24"/>
          <w:szCs w:val="24"/>
        </w:rPr>
        <w:t>.</w:t>
      </w:r>
      <w:r w:rsidR="00C82797">
        <w:rPr>
          <w:rFonts w:ascii="Times New Roman" w:hAnsi="Times New Roman" w:cs="Times New Roman"/>
          <w:sz w:val="24"/>
          <w:szCs w:val="24"/>
        </w:rPr>
        <w:t xml:space="preserve"> </w:t>
      </w:r>
      <w:r w:rsidR="00CC7314" w:rsidRPr="00C82797">
        <w:rPr>
          <w:rFonts w:ascii="Times New Roman" w:hAnsi="Times New Roman" w:cs="Times New Roman"/>
          <w:sz w:val="24"/>
          <w:szCs w:val="24"/>
        </w:rPr>
        <w:t xml:space="preserve">Sayfa numarası metnin alt kısmında ve ortada yer almalıdır. </w:t>
      </w:r>
      <w:r w:rsidR="00B75069">
        <w:rPr>
          <w:rFonts w:ascii="Times New Roman" w:hAnsi="Times New Roman" w:cs="Times New Roman"/>
          <w:sz w:val="24"/>
          <w:szCs w:val="24"/>
        </w:rPr>
        <w:t>Çalışmanın her sayfasında sayfa numarası bulunmalıdır.</w:t>
      </w:r>
    </w:p>
    <w:p w14:paraId="0A95A9A9" w14:textId="59FB7EDD" w:rsidR="00CC7314" w:rsidRPr="00C82797" w:rsidRDefault="00FC45A3" w:rsidP="00E11EE9">
      <w:pPr>
        <w:spacing w:after="200" w:line="360" w:lineRule="auto"/>
        <w:ind w:firstLine="708"/>
        <w:jc w:val="both"/>
        <w:rPr>
          <w:rFonts w:ascii="Times New Roman" w:hAnsi="Times New Roman" w:cs="Times New Roman"/>
          <w:sz w:val="24"/>
          <w:szCs w:val="24"/>
        </w:rPr>
      </w:pPr>
      <w:r>
        <w:rPr>
          <w:rFonts w:ascii="Times New Roman" w:hAnsi="Times New Roman" w:cs="Times New Roman"/>
          <w:b/>
          <w:bCs/>
          <w:sz w:val="24"/>
          <w:szCs w:val="24"/>
        </w:rPr>
        <w:t>8</w:t>
      </w:r>
      <w:r w:rsidR="00C82797" w:rsidRPr="00D178C7">
        <w:rPr>
          <w:rFonts w:ascii="Times New Roman" w:hAnsi="Times New Roman" w:cs="Times New Roman"/>
          <w:b/>
          <w:bCs/>
          <w:sz w:val="24"/>
          <w:szCs w:val="24"/>
        </w:rPr>
        <w:t>.</w:t>
      </w:r>
      <w:r w:rsidR="00C82797">
        <w:rPr>
          <w:rFonts w:ascii="Times New Roman" w:hAnsi="Times New Roman" w:cs="Times New Roman"/>
          <w:sz w:val="24"/>
          <w:szCs w:val="24"/>
        </w:rPr>
        <w:t xml:space="preserve"> </w:t>
      </w:r>
      <w:r w:rsidR="00E11EE9">
        <w:rPr>
          <w:rFonts w:ascii="Times New Roman" w:hAnsi="Times New Roman" w:cs="Times New Roman"/>
          <w:sz w:val="24"/>
          <w:szCs w:val="24"/>
        </w:rPr>
        <w:t>Makale</w:t>
      </w:r>
      <w:r w:rsidR="00CC7314" w:rsidRPr="00C82797">
        <w:rPr>
          <w:rFonts w:ascii="Times New Roman" w:hAnsi="Times New Roman" w:cs="Times New Roman"/>
          <w:sz w:val="24"/>
          <w:szCs w:val="24"/>
        </w:rPr>
        <w:t xml:space="preserve"> içerisindeki başlıklar</w:t>
      </w:r>
      <w:r w:rsidR="00A53F08" w:rsidRPr="00C82797">
        <w:rPr>
          <w:rFonts w:ascii="Times New Roman" w:hAnsi="Times New Roman" w:cs="Times New Roman"/>
          <w:sz w:val="24"/>
          <w:szCs w:val="24"/>
        </w:rPr>
        <w:t xml:space="preserve">; soldan olacak şekilde </w:t>
      </w:r>
      <w:r w:rsidR="00247C70" w:rsidRPr="00C82797">
        <w:rPr>
          <w:rFonts w:ascii="Times New Roman" w:hAnsi="Times New Roman" w:cs="Times New Roman"/>
          <w:sz w:val="24"/>
          <w:szCs w:val="24"/>
        </w:rPr>
        <w:t>tümü kalın (</w:t>
      </w:r>
      <w:proofErr w:type="spellStart"/>
      <w:r w:rsidR="00247C70" w:rsidRPr="00C82797">
        <w:rPr>
          <w:rFonts w:ascii="Times New Roman" w:hAnsi="Times New Roman" w:cs="Times New Roman"/>
          <w:sz w:val="24"/>
          <w:szCs w:val="24"/>
        </w:rPr>
        <w:t>bold</w:t>
      </w:r>
      <w:proofErr w:type="spellEnd"/>
      <w:r w:rsidR="00247C70" w:rsidRPr="00C82797">
        <w:rPr>
          <w:rFonts w:ascii="Times New Roman" w:hAnsi="Times New Roman" w:cs="Times New Roman"/>
          <w:sz w:val="24"/>
          <w:szCs w:val="24"/>
        </w:rPr>
        <w:t>), sadece baş harfler büyük olacak biçimde ve girintili (</w:t>
      </w:r>
      <w:proofErr w:type="spellStart"/>
      <w:r w:rsidR="00247C70" w:rsidRPr="00C82797">
        <w:rPr>
          <w:rFonts w:ascii="Times New Roman" w:hAnsi="Times New Roman" w:cs="Times New Roman"/>
          <w:sz w:val="24"/>
          <w:szCs w:val="24"/>
        </w:rPr>
        <w:t>Tab</w:t>
      </w:r>
      <w:proofErr w:type="spellEnd"/>
      <w:r w:rsidR="00247C70" w:rsidRPr="00C82797">
        <w:rPr>
          <w:rFonts w:ascii="Times New Roman" w:hAnsi="Times New Roman" w:cs="Times New Roman"/>
          <w:sz w:val="24"/>
          <w:szCs w:val="24"/>
        </w:rPr>
        <w:t xml:space="preserve">) olarak yazılmalıdır. </w:t>
      </w:r>
    </w:p>
    <w:p w14:paraId="3DD9D3E0" w14:textId="718D67B8" w:rsidR="00CC7314" w:rsidRPr="00C82797" w:rsidRDefault="00FC45A3" w:rsidP="00E11EE9">
      <w:pPr>
        <w:spacing w:after="200" w:line="360" w:lineRule="auto"/>
        <w:ind w:firstLine="708"/>
        <w:jc w:val="both"/>
        <w:rPr>
          <w:rFonts w:ascii="Times New Roman" w:hAnsi="Times New Roman" w:cs="Times New Roman"/>
          <w:sz w:val="24"/>
          <w:szCs w:val="24"/>
        </w:rPr>
      </w:pPr>
      <w:r>
        <w:rPr>
          <w:rFonts w:ascii="Times New Roman" w:hAnsi="Times New Roman" w:cs="Times New Roman"/>
          <w:b/>
          <w:bCs/>
          <w:sz w:val="24"/>
          <w:szCs w:val="24"/>
        </w:rPr>
        <w:t>9</w:t>
      </w:r>
      <w:r w:rsidR="00C82797" w:rsidRPr="00D178C7">
        <w:rPr>
          <w:rFonts w:ascii="Times New Roman" w:hAnsi="Times New Roman" w:cs="Times New Roman"/>
          <w:b/>
          <w:bCs/>
          <w:sz w:val="24"/>
          <w:szCs w:val="24"/>
        </w:rPr>
        <w:t>.</w:t>
      </w:r>
      <w:r w:rsidR="00C82797">
        <w:rPr>
          <w:rFonts w:ascii="Times New Roman" w:hAnsi="Times New Roman" w:cs="Times New Roman"/>
          <w:sz w:val="24"/>
          <w:szCs w:val="24"/>
        </w:rPr>
        <w:t xml:space="preserve"> </w:t>
      </w:r>
      <w:r w:rsidR="00CC7314" w:rsidRPr="00C82797">
        <w:rPr>
          <w:rFonts w:ascii="Times New Roman" w:hAnsi="Times New Roman" w:cs="Times New Roman"/>
          <w:sz w:val="24"/>
          <w:szCs w:val="24"/>
        </w:rPr>
        <w:t xml:space="preserve">Metin içerisinde kullanılan </w:t>
      </w:r>
      <w:r w:rsidR="00F607A5" w:rsidRPr="00C82797">
        <w:rPr>
          <w:rFonts w:ascii="Times New Roman" w:hAnsi="Times New Roman" w:cs="Times New Roman"/>
          <w:sz w:val="24"/>
          <w:szCs w:val="24"/>
        </w:rPr>
        <w:t>doğrudan alıntılar</w:t>
      </w:r>
      <w:r w:rsidR="00CC7314" w:rsidRPr="00C82797">
        <w:rPr>
          <w:rFonts w:ascii="Times New Roman" w:hAnsi="Times New Roman" w:cs="Times New Roman"/>
          <w:sz w:val="24"/>
          <w:szCs w:val="24"/>
        </w:rPr>
        <w:t xml:space="preserve"> </w:t>
      </w:r>
      <w:r w:rsidR="00F607A5" w:rsidRPr="00C82797">
        <w:rPr>
          <w:rFonts w:ascii="Times New Roman" w:hAnsi="Times New Roman" w:cs="Times New Roman"/>
          <w:sz w:val="24"/>
          <w:szCs w:val="24"/>
        </w:rPr>
        <w:t xml:space="preserve">tırnak içerisinde </w:t>
      </w:r>
      <w:r w:rsidR="00CC7314" w:rsidRPr="00C82797">
        <w:rPr>
          <w:rFonts w:ascii="Times New Roman" w:hAnsi="Times New Roman" w:cs="Times New Roman"/>
          <w:i/>
          <w:sz w:val="24"/>
          <w:szCs w:val="24"/>
        </w:rPr>
        <w:t>italik</w:t>
      </w:r>
      <w:r w:rsidR="00CC7314" w:rsidRPr="00C82797">
        <w:rPr>
          <w:rFonts w:ascii="Times New Roman" w:hAnsi="Times New Roman" w:cs="Times New Roman"/>
          <w:sz w:val="24"/>
          <w:szCs w:val="24"/>
        </w:rPr>
        <w:t xml:space="preserve"> olarak belirtilmelidir.</w:t>
      </w:r>
    </w:p>
    <w:p w14:paraId="75292A3D" w14:textId="798BFE04" w:rsidR="00B75069" w:rsidRPr="007277F7" w:rsidRDefault="00FC45A3" w:rsidP="008F51BF">
      <w:pPr>
        <w:spacing w:after="200" w:line="360" w:lineRule="auto"/>
        <w:ind w:firstLine="708"/>
        <w:jc w:val="both"/>
        <w:rPr>
          <w:rFonts w:ascii="Times New Roman" w:hAnsi="Times New Roman" w:cs="Times New Roman"/>
          <w:sz w:val="24"/>
          <w:szCs w:val="24"/>
        </w:rPr>
      </w:pPr>
      <w:r w:rsidRPr="007277F7">
        <w:rPr>
          <w:rFonts w:ascii="Times New Roman" w:hAnsi="Times New Roman" w:cs="Times New Roman"/>
          <w:b/>
          <w:bCs/>
          <w:sz w:val="24"/>
          <w:szCs w:val="24"/>
        </w:rPr>
        <w:t>10.</w:t>
      </w:r>
      <w:r w:rsidRPr="007277F7">
        <w:rPr>
          <w:rFonts w:ascii="Times New Roman" w:hAnsi="Times New Roman" w:cs="Times New Roman"/>
          <w:sz w:val="24"/>
          <w:szCs w:val="24"/>
        </w:rPr>
        <w:t xml:space="preserve"> Makaleler, kullanılan kaynakların yazar soyadına göre alfabetik sıraya dizildiği “kaynakça” içermelidir. Kaynakça makalenin sonunda yer almalıdır. Çalışmada kullanılan eserler, yazarların soyadına göre alfabetik olarak, metnin sonunda yukarıda açıklanan dipnot kurallarına göre verilmelidir. Makalelerin sayfa aralığı kaynakçada yer almalıdır. Aynı yazarın birden fazla eseri bulunması hâlinde parantez içinde kısaltma yapılmalı ve eserler yıla göre eskiden yeniye doğru sıralanmalıdır. İnternet kaynaklarına kaynakçanın sonunda yer verilmelidir.  </w:t>
      </w:r>
    </w:p>
    <w:p w14:paraId="175D6B3A" w14:textId="492B44F5" w:rsidR="00FC45A3" w:rsidRPr="00FC45A3" w:rsidRDefault="00FC45A3" w:rsidP="00FC45A3">
      <w:pPr>
        <w:pStyle w:val="ListeParagraf"/>
        <w:numPr>
          <w:ilvl w:val="0"/>
          <w:numId w:val="9"/>
        </w:numPr>
        <w:spacing w:after="200" w:line="360" w:lineRule="auto"/>
        <w:jc w:val="both"/>
        <w:rPr>
          <w:rFonts w:ascii="Times New Roman" w:hAnsi="Times New Roman" w:cs="Times New Roman"/>
          <w:b/>
          <w:i/>
          <w:iCs/>
          <w:sz w:val="24"/>
          <w:szCs w:val="24"/>
        </w:rPr>
      </w:pPr>
      <w:r w:rsidRPr="00FC45A3">
        <w:rPr>
          <w:rFonts w:ascii="Times New Roman" w:hAnsi="Times New Roman" w:cs="Times New Roman"/>
          <w:b/>
          <w:i/>
          <w:iCs/>
          <w:sz w:val="24"/>
          <w:szCs w:val="24"/>
        </w:rPr>
        <w:t xml:space="preserve">Kitaplar kaynakçada aşağıdaki şekilde yer almalıdır: </w:t>
      </w:r>
    </w:p>
    <w:p w14:paraId="264ACBE4" w14:textId="4EF7BAB4" w:rsidR="00FC45A3" w:rsidRPr="009615B9" w:rsidRDefault="00FC45A3" w:rsidP="00FC45A3">
      <w:pPr>
        <w:spacing w:line="360" w:lineRule="auto"/>
        <w:ind w:firstLine="705"/>
        <w:jc w:val="both"/>
        <w:rPr>
          <w:rFonts w:ascii="Times New Roman" w:hAnsi="Times New Roman" w:cs="Times New Roman"/>
          <w:b/>
          <w:sz w:val="24"/>
          <w:szCs w:val="24"/>
        </w:rPr>
      </w:pPr>
      <w:r>
        <w:rPr>
          <w:rFonts w:ascii="Times New Roman" w:hAnsi="Times New Roman" w:cs="Times New Roman"/>
          <w:b/>
          <w:sz w:val="24"/>
          <w:szCs w:val="24"/>
        </w:rPr>
        <w:lastRenderedPageBreak/>
        <w:t>Yazarın Soyadı, Adı</w:t>
      </w:r>
      <w:r w:rsidRPr="002C64BA">
        <w:rPr>
          <w:rFonts w:ascii="Times New Roman" w:hAnsi="Times New Roman" w:cs="Times New Roman"/>
          <w:bCs/>
          <w:sz w:val="24"/>
          <w:szCs w:val="24"/>
        </w:rPr>
        <w:t>:</w:t>
      </w:r>
      <w:r w:rsidR="002C64BA">
        <w:rPr>
          <w:rFonts w:ascii="Times New Roman" w:hAnsi="Times New Roman" w:cs="Times New Roman"/>
          <w:bCs/>
          <w:sz w:val="24"/>
          <w:szCs w:val="24"/>
        </w:rPr>
        <w:t xml:space="preserve"> Kitabın İsmi, Basıldığı Yer ve Yıl</w:t>
      </w:r>
      <w:r w:rsidR="001827AB">
        <w:rPr>
          <w:rFonts w:ascii="Times New Roman" w:hAnsi="Times New Roman" w:cs="Times New Roman"/>
          <w:bCs/>
          <w:sz w:val="24"/>
          <w:szCs w:val="24"/>
        </w:rPr>
        <w:t xml:space="preserve"> (</w:t>
      </w:r>
      <w:r w:rsidR="00B75069">
        <w:rPr>
          <w:rFonts w:ascii="Times New Roman" w:hAnsi="Times New Roman" w:cs="Times New Roman"/>
          <w:bCs/>
          <w:sz w:val="24"/>
          <w:szCs w:val="24"/>
        </w:rPr>
        <w:t>*</w:t>
      </w:r>
      <w:r w:rsidR="001827AB">
        <w:rPr>
          <w:rFonts w:ascii="Times New Roman" w:hAnsi="Times New Roman" w:cs="Times New Roman"/>
          <w:bCs/>
          <w:sz w:val="24"/>
          <w:szCs w:val="24"/>
        </w:rPr>
        <w:t>aynı yazarın birden fazla eseri çalışmada kullanılırsa kaynakçada kullanılan eserlerin kısaltmasına da yer verilmelidir).</w:t>
      </w:r>
    </w:p>
    <w:p w14:paraId="1E7C9F1B" w14:textId="77777777" w:rsidR="00FC45A3" w:rsidRDefault="00FC45A3" w:rsidP="001827AB">
      <w:pPr>
        <w:pStyle w:val="ListeParagraf"/>
        <w:numPr>
          <w:ilvl w:val="0"/>
          <w:numId w:val="10"/>
        </w:numPr>
        <w:spacing w:line="360" w:lineRule="auto"/>
        <w:ind w:left="993"/>
        <w:jc w:val="both"/>
        <w:rPr>
          <w:rFonts w:ascii="Times New Roman" w:hAnsi="Times New Roman" w:cs="Times New Roman"/>
          <w:sz w:val="24"/>
          <w:szCs w:val="24"/>
        </w:rPr>
      </w:pPr>
      <w:r w:rsidRPr="001827AB">
        <w:rPr>
          <w:rFonts w:ascii="Times New Roman" w:hAnsi="Times New Roman" w:cs="Times New Roman"/>
          <w:b/>
          <w:sz w:val="24"/>
          <w:szCs w:val="24"/>
        </w:rPr>
        <w:t>Öztürk, Necla</w:t>
      </w:r>
      <w:r w:rsidRPr="001827AB">
        <w:rPr>
          <w:rFonts w:ascii="Times New Roman" w:hAnsi="Times New Roman" w:cs="Times New Roman"/>
          <w:bCs/>
          <w:sz w:val="24"/>
          <w:szCs w:val="24"/>
        </w:rPr>
        <w:t xml:space="preserve">: </w:t>
      </w:r>
      <w:r w:rsidRPr="001827AB">
        <w:rPr>
          <w:rFonts w:ascii="Times New Roman" w:hAnsi="Times New Roman" w:cs="Times New Roman"/>
          <w:sz w:val="24"/>
          <w:szCs w:val="24"/>
        </w:rPr>
        <w:t>Milletlerarası Özel Hukukta Aile Kurma Amaçlı Evlilik Benzeri Yaşam Modelleri, Ankara 2015 (Evlilik Benzeri Yaşam Modelleri).</w:t>
      </w:r>
    </w:p>
    <w:p w14:paraId="758383A5" w14:textId="77777777" w:rsidR="00B75069" w:rsidRPr="001827AB" w:rsidRDefault="00B75069" w:rsidP="00B75069">
      <w:pPr>
        <w:pStyle w:val="ListeParagraf"/>
        <w:spacing w:line="360" w:lineRule="auto"/>
        <w:ind w:left="993"/>
        <w:jc w:val="both"/>
        <w:rPr>
          <w:rFonts w:ascii="Times New Roman" w:hAnsi="Times New Roman" w:cs="Times New Roman"/>
          <w:sz w:val="24"/>
          <w:szCs w:val="24"/>
        </w:rPr>
      </w:pPr>
    </w:p>
    <w:p w14:paraId="2DF087E8" w14:textId="39B81D10" w:rsidR="00FC45A3" w:rsidRPr="00B75069" w:rsidRDefault="00FC45A3" w:rsidP="00B75069">
      <w:pPr>
        <w:pStyle w:val="ListeParagraf"/>
        <w:numPr>
          <w:ilvl w:val="0"/>
          <w:numId w:val="9"/>
        </w:numPr>
        <w:spacing w:line="360" w:lineRule="auto"/>
        <w:jc w:val="both"/>
        <w:rPr>
          <w:rFonts w:ascii="Times New Roman" w:hAnsi="Times New Roman" w:cs="Times New Roman"/>
          <w:i/>
          <w:iCs/>
          <w:sz w:val="24"/>
          <w:szCs w:val="24"/>
        </w:rPr>
      </w:pPr>
      <w:r w:rsidRPr="00B75069">
        <w:rPr>
          <w:rFonts w:ascii="Times New Roman" w:hAnsi="Times New Roman" w:cs="Times New Roman"/>
          <w:b/>
          <w:i/>
          <w:iCs/>
          <w:sz w:val="24"/>
          <w:szCs w:val="24"/>
        </w:rPr>
        <w:t>Makale</w:t>
      </w:r>
      <w:r w:rsidR="00B75069" w:rsidRPr="00B75069">
        <w:rPr>
          <w:rFonts w:ascii="Times New Roman" w:hAnsi="Times New Roman" w:cs="Times New Roman"/>
          <w:b/>
          <w:i/>
          <w:iCs/>
          <w:sz w:val="24"/>
          <w:szCs w:val="24"/>
        </w:rPr>
        <w:t>ler kaynakçada aşağıdaki şekilde yer almalıdır:</w:t>
      </w:r>
    </w:p>
    <w:p w14:paraId="28F75A3A" w14:textId="3115B47E" w:rsidR="00B75069" w:rsidRDefault="00B75069" w:rsidP="006835A1">
      <w:pPr>
        <w:spacing w:line="360" w:lineRule="auto"/>
        <w:ind w:left="426" w:firstLine="705"/>
        <w:jc w:val="both"/>
        <w:rPr>
          <w:rFonts w:ascii="Times New Roman" w:hAnsi="Times New Roman" w:cs="Times New Roman"/>
          <w:b/>
          <w:sz w:val="24"/>
          <w:szCs w:val="24"/>
        </w:rPr>
      </w:pPr>
      <w:r>
        <w:rPr>
          <w:rFonts w:ascii="Times New Roman" w:hAnsi="Times New Roman" w:cs="Times New Roman"/>
          <w:b/>
          <w:sz w:val="24"/>
          <w:szCs w:val="24"/>
        </w:rPr>
        <w:t>Yazarın Soyadı, Adı</w:t>
      </w:r>
      <w:r w:rsidRPr="00B75069">
        <w:rPr>
          <w:rFonts w:ascii="Times New Roman" w:hAnsi="Times New Roman" w:cs="Times New Roman"/>
          <w:bCs/>
          <w:sz w:val="24"/>
          <w:szCs w:val="24"/>
        </w:rPr>
        <w:t xml:space="preserve">: </w:t>
      </w:r>
      <w:r w:rsidRPr="00B75069">
        <w:rPr>
          <w:rFonts w:ascii="Times New Roman" w:hAnsi="Times New Roman" w:cs="Times New Roman"/>
          <w:bCs/>
          <w:i/>
          <w:iCs/>
          <w:sz w:val="24"/>
          <w:szCs w:val="24"/>
        </w:rPr>
        <w:t>Makalenin İsmi</w:t>
      </w:r>
      <w:r>
        <w:rPr>
          <w:rFonts w:ascii="Times New Roman" w:hAnsi="Times New Roman" w:cs="Times New Roman"/>
          <w:bCs/>
          <w:sz w:val="24"/>
          <w:szCs w:val="24"/>
        </w:rPr>
        <w:t xml:space="preserve">, Yayımlandığı Dergi (*kısaltması bulunan dergilerin kısaltılmış hali kullanılmalı), Yayımlandığı Yıl, Cilt Numarası, Sayı, sayfa aralığı (*aynı yazarın birden fazla eseri çalışmada kullanılırsa kaynakçada kullanılan eserlerin kısaltmasına da yer verilmelidir). </w:t>
      </w:r>
    </w:p>
    <w:p w14:paraId="7F9A927D" w14:textId="515E47DA" w:rsidR="00FC45A3" w:rsidRDefault="00FC45A3" w:rsidP="00B75069">
      <w:pPr>
        <w:pStyle w:val="ListeParagraf"/>
        <w:numPr>
          <w:ilvl w:val="0"/>
          <w:numId w:val="10"/>
        </w:numPr>
        <w:spacing w:line="360" w:lineRule="auto"/>
        <w:ind w:left="993"/>
        <w:jc w:val="both"/>
        <w:rPr>
          <w:rFonts w:ascii="Times New Roman" w:hAnsi="Times New Roman" w:cs="Times New Roman"/>
          <w:sz w:val="24"/>
          <w:szCs w:val="24"/>
        </w:rPr>
      </w:pPr>
      <w:r w:rsidRPr="00B75069">
        <w:rPr>
          <w:rFonts w:ascii="Times New Roman" w:hAnsi="Times New Roman" w:cs="Times New Roman"/>
          <w:b/>
          <w:sz w:val="24"/>
          <w:szCs w:val="24"/>
        </w:rPr>
        <w:t>Öztürk, Necla</w:t>
      </w:r>
      <w:r w:rsidRPr="00B75069">
        <w:rPr>
          <w:rFonts w:ascii="Times New Roman" w:hAnsi="Times New Roman" w:cs="Times New Roman"/>
          <w:bCs/>
          <w:sz w:val="24"/>
          <w:szCs w:val="24"/>
        </w:rPr>
        <w:t>:</w:t>
      </w:r>
      <w:r w:rsidRPr="00B75069">
        <w:rPr>
          <w:rFonts w:ascii="Times New Roman" w:hAnsi="Times New Roman" w:cs="Times New Roman"/>
          <w:sz w:val="24"/>
          <w:szCs w:val="24"/>
        </w:rPr>
        <w:t xml:space="preserve"> </w:t>
      </w:r>
      <w:r w:rsidRPr="00B75069">
        <w:rPr>
          <w:rFonts w:ascii="Times New Roman" w:hAnsi="Times New Roman" w:cs="Times New Roman"/>
          <w:i/>
          <w:sz w:val="24"/>
          <w:szCs w:val="24"/>
        </w:rPr>
        <w:t>Arabuluculuğun Milletlerarası Özel Hukuk Boyutu: Genel Bakış</w:t>
      </w:r>
      <w:r w:rsidRPr="00B75069">
        <w:rPr>
          <w:rFonts w:ascii="Times New Roman" w:hAnsi="Times New Roman" w:cs="Times New Roman"/>
          <w:sz w:val="24"/>
          <w:szCs w:val="24"/>
        </w:rPr>
        <w:t>, BATİDER, 2015, C. 31, S. 2, s. 203-254 (Arabuluculuk).</w:t>
      </w:r>
    </w:p>
    <w:p w14:paraId="66A8B5DD" w14:textId="77777777" w:rsidR="00232662" w:rsidRDefault="00232662" w:rsidP="00232662">
      <w:pPr>
        <w:pStyle w:val="ListeParagraf"/>
        <w:spacing w:line="360" w:lineRule="auto"/>
        <w:ind w:left="993"/>
        <w:jc w:val="both"/>
        <w:rPr>
          <w:rFonts w:ascii="Times New Roman" w:hAnsi="Times New Roman" w:cs="Times New Roman"/>
          <w:sz w:val="24"/>
          <w:szCs w:val="24"/>
        </w:rPr>
      </w:pPr>
    </w:p>
    <w:p w14:paraId="746DDFA4" w14:textId="77777777" w:rsidR="00232662" w:rsidRPr="00B75069" w:rsidRDefault="00B75069" w:rsidP="00232662">
      <w:pPr>
        <w:pStyle w:val="ListeParagraf"/>
        <w:numPr>
          <w:ilvl w:val="0"/>
          <w:numId w:val="9"/>
        </w:numPr>
        <w:spacing w:line="360" w:lineRule="auto"/>
        <w:jc w:val="both"/>
        <w:rPr>
          <w:rFonts w:ascii="Times New Roman" w:hAnsi="Times New Roman" w:cs="Times New Roman"/>
          <w:i/>
          <w:iCs/>
          <w:sz w:val="24"/>
          <w:szCs w:val="24"/>
        </w:rPr>
      </w:pPr>
      <w:r w:rsidRPr="00232662">
        <w:rPr>
          <w:rFonts w:ascii="Times New Roman" w:hAnsi="Times New Roman" w:cs="Times New Roman"/>
          <w:b/>
          <w:bCs/>
          <w:i/>
          <w:iCs/>
          <w:sz w:val="24"/>
          <w:szCs w:val="24"/>
        </w:rPr>
        <w:t>Kitap Bölümler</w:t>
      </w:r>
      <w:r w:rsidR="00232662" w:rsidRPr="00232662">
        <w:rPr>
          <w:rFonts w:ascii="Times New Roman" w:hAnsi="Times New Roman" w:cs="Times New Roman"/>
          <w:b/>
          <w:bCs/>
          <w:i/>
          <w:iCs/>
          <w:sz w:val="24"/>
          <w:szCs w:val="24"/>
        </w:rPr>
        <w:t>i ve</w:t>
      </w:r>
      <w:r w:rsidRPr="00232662">
        <w:rPr>
          <w:rFonts w:ascii="Times New Roman" w:hAnsi="Times New Roman" w:cs="Times New Roman"/>
          <w:b/>
          <w:bCs/>
          <w:i/>
          <w:iCs/>
          <w:sz w:val="24"/>
          <w:szCs w:val="24"/>
        </w:rPr>
        <w:t xml:space="preserve"> Tam Metin Tebliğler</w:t>
      </w:r>
      <w:r w:rsidR="006727A3">
        <w:rPr>
          <w:rFonts w:ascii="Times New Roman" w:hAnsi="Times New Roman" w:cs="Times New Roman"/>
          <w:sz w:val="24"/>
          <w:szCs w:val="24"/>
        </w:rPr>
        <w:t xml:space="preserve"> </w:t>
      </w:r>
      <w:r w:rsidR="00232662" w:rsidRPr="00B75069">
        <w:rPr>
          <w:rFonts w:ascii="Times New Roman" w:hAnsi="Times New Roman" w:cs="Times New Roman"/>
          <w:b/>
          <w:i/>
          <w:iCs/>
          <w:sz w:val="24"/>
          <w:szCs w:val="24"/>
        </w:rPr>
        <w:t>kaynakçada aşağıdaki şekilde yer almalıdır:</w:t>
      </w:r>
    </w:p>
    <w:p w14:paraId="73FD504E" w14:textId="1770A0B4" w:rsidR="00232662" w:rsidRPr="00232662" w:rsidRDefault="00232662" w:rsidP="00232662">
      <w:pPr>
        <w:spacing w:line="360" w:lineRule="auto"/>
        <w:ind w:left="360" w:firstLine="348"/>
        <w:jc w:val="both"/>
        <w:rPr>
          <w:rFonts w:ascii="Times New Roman" w:hAnsi="Times New Roman" w:cs="Times New Roman"/>
          <w:sz w:val="24"/>
          <w:szCs w:val="24"/>
        </w:rPr>
      </w:pPr>
      <w:r w:rsidRPr="00232662">
        <w:rPr>
          <w:rFonts w:ascii="Times New Roman" w:hAnsi="Times New Roman" w:cs="Times New Roman"/>
          <w:b/>
          <w:sz w:val="24"/>
          <w:szCs w:val="24"/>
        </w:rPr>
        <w:t>Yazarın Soyadı, Adı:</w:t>
      </w:r>
      <w:r w:rsidRPr="00232662">
        <w:rPr>
          <w:rFonts w:ascii="Times New Roman" w:hAnsi="Times New Roman" w:cs="Times New Roman"/>
          <w:sz w:val="24"/>
          <w:szCs w:val="24"/>
        </w:rPr>
        <w:t xml:space="preserve"> </w:t>
      </w:r>
      <w:r w:rsidRPr="00232662">
        <w:rPr>
          <w:rFonts w:ascii="Times New Roman" w:hAnsi="Times New Roman" w:cs="Times New Roman"/>
          <w:i/>
          <w:sz w:val="24"/>
          <w:szCs w:val="24"/>
        </w:rPr>
        <w:t>Çalışmanın Başlığı</w:t>
      </w:r>
      <w:r w:rsidRPr="00232662">
        <w:rPr>
          <w:rFonts w:ascii="Times New Roman" w:hAnsi="Times New Roman" w:cs="Times New Roman"/>
          <w:sz w:val="24"/>
          <w:szCs w:val="24"/>
        </w:rPr>
        <w:t xml:space="preserve">, (Editör: Editörün </w:t>
      </w:r>
      <w:r w:rsidR="00AC01BB" w:rsidRPr="00232662">
        <w:rPr>
          <w:rFonts w:ascii="Times New Roman" w:hAnsi="Times New Roman" w:cs="Times New Roman"/>
          <w:sz w:val="24"/>
          <w:szCs w:val="24"/>
        </w:rPr>
        <w:t>Soyadı</w:t>
      </w:r>
      <w:r w:rsidR="00AC01BB">
        <w:rPr>
          <w:rFonts w:ascii="Times New Roman" w:hAnsi="Times New Roman" w:cs="Times New Roman"/>
          <w:sz w:val="24"/>
          <w:szCs w:val="24"/>
        </w:rPr>
        <w:t>,</w:t>
      </w:r>
      <w:r w:rsidR="00AC01BB" w:rsidRPr="00232662">
        <w:rPr>
          <w:rFonts w:ascii="Times New Roman" w:hAnsi="Times New Roman" w:cs="Times New Roman"/>
          <w:sz w:val="24"/>
          <w:szCs w:val="24"/>
        </w:rPr>
        <w:t xml:space="preserve"> </w:t>
      </w:r>
      <w:r w:rsidRPr="00232662">
        <w:rPr>
          <w:rFonts w:ascii="Times New Roman" w:hAnsi="Times New Roman" w:cs="Times New Roman"/>
          <w:sz w:val="24"/>
          <w:szCs w:val="24"/>
        </w:rPr>
        <w:t>Adı), Kitabın veya Konferansın Adı, Tarih, Yer</w:t>
      </w:r>
      <w:r>
        <w:rPr>
          <w:rFonts w:ascii="Times New Roman" w:hAnsi="Times New Roman" w:cs="Times New Roman"/>
          <w:sz w:val="24"/>
          <w:szCs w:val="24"/>
        </w:rPr>
        <w:t>, sayfa aralığı.</w:t>
      </w:r>
    </w:p>
    <w:p w14:paraId="57FEB85F" w14:textId="59AC1B0E" w:rsidR="00232662" w:rsidRDefault="00232662" w:rsidP="00232662">
      <w:pPr>
        <w:pStyle w:val="ListeParagraf"/>
        <w:numPr>
          <w:ilvl w:val="0"/>
          <w:numId w:val="10"/>
        </w:numPr>
        <w:spacing w:line="360" w:lineRule="auto"/>
        <w:ind w:left="993"/>
        <w:jc w:val="both"/>
        <w:rPr>
          <w:rFonts w:ascii="Times New Roman" w:hAnsi="Times New Roman" w:cs="Times New Roman"/>
          <w:sz w:val="24"/>
          <w:szCs w:val="24"/>
        </w:rPr>
      </w:pPr>
      <w:r w:rsidRPr="00232662">
        <w:rPr>
          <w:rFonts w:ascii="Times New Roman" w:hAnsi="Times New Roman" w:cs="Times New Roman"/>
          <w:b/>
          <w:sz w:val="24"/>
          <w:szCs w:val="24"/>
        </w:rPr>
        <w:t>Öztürk, Necla:</w:t>
      </w:r>
      <w:r w:rsidRPr="00232662">
        <w:rPr>
          <w:rFonts w:ascii="Times New Roman" w:hAnsi="Times New Roman" w:cs="Times New Roman"/>
          <w:sz w:val="24"/>
          <w:szCs w:val="24"/>
        </w:rPr>
        <w:t xml:space="preserve"> </w:t>
      </w:r>
      <w:r w:rsidRPr="00232662">
        <w:rPr>
          <w:rFonts w:ascii="Times New Roman" w:hAnsi="Times New Roman" w:cs="Times New Roman"/>
          <w:i/>
          <w:sz w:val="24"/>
          <w:szCs w:val="24"/>
        </w:rPr>
        <w:t xml:space="preserve">Milletlerarası Usul Hukukunda Arabuluculuk (Özellikle Yabancı Unsurlu Uzlaşma Sözleşmesinin Tanınması ve </w:t>
      </w:r>
      <w:proofErr w:type="spellStart"/>
      <w:r w:rsidRPr="00232662">
        <w:rPr>
          <w:rFonts w:ascii="Times New Roman" w:hAnsi="Times New Roman" w:cs="Times New Roman"/>
          <w:i/>
          <w:sz w:val="24"/>
          <w:szCs w:val="24"/>
        </w:rPr>
        <w:t>Tenfizi</w:t>
      </w:r>
      <w:proofErr w:type="spellEnd"/>
      <w:r w:rsidRPr="00232662">
        <w:rPr>
          <w:rFonts w:ascii="Times New Roman" w:hAnsi="Times New Roman" w:cs="Times New Roman"/>
          <w:i/>
          <w:sz w:val="24"/>
          <w:szCs w:val="24"/>
        </w:rPr>
        <w:t xml:space="preserve"> Meselesi)</w:t>
      </w:r>
      <w:r w:rsidRPr="00232662">
        <w:rPr>
          <w:rFonts w:ascii="Times New Roman" w:hAnsi="Times New Roman" w:cs="Times New Roman"/>
          <w:sz w:val="24"/>
          <w:szCs w:val="24"/>
        </w:rPr>
        <w:t>, (</w:t>
      </w:r>
      <w:r w:rsidRPr="00232662">
        <w:rPr>
          <w:rFonts w:ascii="Times New Roman" w:hAnsi="Times New Roman" w:cs="Times New Roman"/>
          <w:bCs/>
          <w:sz w:val="24"/>
          <w:szCs w:val="24"/>
        </w:rPr>
        <w:t>Editör:</w:t>
      </w:r>
      <w:r w:rsidRPr="00232662">
        <w:rPr>
          <w:rFonts w:ascii="Times New Roman" w:hAnsi="Times New Roman" w:cs="Times New Roman"/>
          <w:sz w:val="24"/>
          <w:szCs w:val="24"/>
        </w:rPr>
        <w:t xml:space="preserve"> Tiryakioğlu</w:t>
      </w:r>
      <w:r w:rsidR="000616D6">
        <w:rPr>
          <w:rFonts w:ascii="Times New Roman" w:hAnsi="Times New Roman" w:cs="Times New Roman"/>
          <w:sz w:val="24"/>
          <w:szCs w:val="24"/>
        </w:rPr>
        <w:t>,</w:t>
      </w:r>
      <w:r w:rsidR="000616D6" w:rsidRPr="000616D6">
        <w:rPr>
          <w:rFonts w:ascii="Times New Roman" w:hAnsi="Times New Roman" w:cs="Times New Roman"/>
          <w:sz w:val="24"/>
          <w:szCs w:val="24"/>
        </w:rPr>
        <w:t xml:space="preserve"> </w:t>
      </w:r>
      <w:r w:rsidR="000616D6" w:rsidRPr="00232662">
        <w:rPr>
          <w:rFonts w:ascii="Times New Roman" w:hAnsi="Times New Roman" w:cs="Times New Roman"/>
          <w:sz w:val="24"/>
          <w:szCs w:val="24"/>
        </w:rPr>
        <w:t xml:space="preserve">Bilgin </w:t>
      </w:r>
      <w:r w:rsidRPr="00232662">
        <w:rPr>
          <w:rFonts w:ascii="Times New Roman" w:hAnsi="Times New Roman" w:cs="Times New Roman"/>
          <w:sz w:val="24"/>
          <w:szCs w:val="24"/>
        </w:rPr>
        <w:t xml:space="preserve">/ </w:t>
      </w:r>
      <w:r w:rsidR="000616D6" w:rsidRPr="00232662">
        <w:rPr>
          <w:rFonts w:ascii="Times New Roman" w:hAnsi="Times New Roman" w:cs="Times New Roman"/>
          <w:sz w:val="24"/>
          <w:szCs w:val="24"/>
        </w:rPr>
        <w:t>Aygün</w:t>
      </w:r>
      <w:r w:rsidR="000616D6">
        <w:rPr>
          <w:rFonts w:ascii="Times New Roman" w:hAnsi="Times New Roman" w:cs="Times New Roman"/>
          <w:sz w:val="24"/>
          <w:szCs w:val="24"/>
        </w:rPr>
        <w:t>,</w:t>
      </w:r>
      <w:r w:rsidR="000616D6" w:rsidRPr="00232662">
        <w:rPr>
          <w:rFonts w:ascii="Times New Roman" w:hAnsi="Times New Roman" w:cs="Times New Roman"/>
          <w:sz w:val="24"/>
          <w:szCs w:val="24"/>
        </w:rPr>
        <w:t xml:space="preserve"> </w:t>
      </w:r>
      <w:r w:rsidRPr="00232662">
        <w:rPr>
          <w:rFonts w:ascii="Times New Roman" w:hAnsi="Times New Roman" w:cs="Times New Roman"/>
          <w:sz w:val="24"/>
          <w:szCs w:val="24"/>
        </w:rPr>
        <w:t>Mesut), Milletlerarası Özel Hukukta Güncel Konular Sempozyumu, 21-22 Nisan 2016, Eskişehir</w:t>
      </w:r>
      <w:r>
        <w:rPr>
          <w:rFonts w:ascii="Times New Roman" w:hAnsi="Times New Roman" w:cs="Times New Roman"/>
          <w:sz w:val="24"/>
          <w:szCs w:val="24"/>
        </w:rPr>
        <w:t>, s. 612-629.</w:t>
      </w:r>
    </w:p>
    <w:p w14:paraId="7C654B35" w14:textId="77777777" w:rsidR="006835A1" w:rsidRDefault="006835A1" w:rsidP="006835A1">
      <w:pPr>
        <w:pStyle w:val="ListeParagraf"/>
        <w:spacing w:line="360" w:lineRule="auto"/>
        <w:ind w:left="993"/>
        <w:jc w:val="both"/>
        <w:rPr>
          <w:rFonts w:ascii="Times New Roman" w:hAnsi="Times New Roman" w:cs="Times New Roman"/>
          <w:sz w:val="24"/>
          <w:szCs w:val="24"/>
        </w:rPr>
      </w:pPr>
    </w:p>
    <w:p w14:paraId="7025F6BB" w14:textId="172C2E4E" w:rsidR="006835A1" w:rsidRPr="006835A1" w:rsidRDefault="006835A1" w:rsidP="006835A1">
      <w:pPr>
        <w:pStyle w:val="ListeParagraf"/>
        <w:numPr>
          <w:ilvl w:val="0"/>
          <w:numId w:val="9"/>
        </w:numPr>
        <w:spacing w:after="200" w:line="360" w:lineRule="auto"/>
        <w:jc w:val="both"/>
        <w:rPr>
          <w:rFonts w:ascii="Times New Roman" w:hAnsi="Times New Roman" w:cs="Times New Roman"/>
          <w:i/>
          <w:sz w:val="24"/>
          <w:szCs w:val="24"/>
        </w:rPr>
      </w:pPr>
      <w:r w:rsidRPr="006835A1">
        <w:rPr>
          <w:rFonts w:ascii="Times New Roman" w:hAnsi="Times New Roman" w:cs="Times New Roman"/>
          <w:b/>
          <w:i/>
          <w:sz w:val="24"/>
          <w:szCs w:val="24"/>
        </w:rPr>
        <w:t xml:space="preserve">Tezler </w:t>
      </w:r>
      <w:r w:rsidR="00E11EE9">
        <w:rPr>
          <w:rFonts w:ascii="Times New Roman" w:hAnsi="Times New Roman" w:cs="Times New Roman"/>
          <w:b/>
          <w:i/>
          <w:sz w:val="24"/>
          <w:szCs w:val="24"/>
        </w:rPr>
        <w:t>kaynakçada</w:t>
      </w:r>
      <w:r w:rsidRPr="006835A1">
        <w:rPr>
          <w:rFonts w:ascii="Times New Roman" w:hAnsi="Times New Roman" w:cs="Times New Roman"/>
          <w:b/>
          <w:i/>
          <w:sz w:val="24"/>
          <w:szCs w:val="24"/>
        </w:rPr>
        <w:t xml:space="preserve"> aşağıdaki şekilde yer almalıdır:</w:t>
      </w:r>
    </w:p>
    <w:p w14:paraId="26B233BF" w14:textId="05A8401D" w:rsidR="00E11EE9" w:rsidRPr="00E11EE9" w:rsidRDefault="00E11EE9" w:rsidP="00E11EE9">
      <w:pPr>
        <w:spacing w:line="360" w:lineRule="auto"/>
        <w:ind w:left="360" w:firstLine="348"/>
        <w:jc w:val="both"/>
        <w:rPr>
          <w:rFonts w:ascii="Times New Roman" w:hAnsi="Times New Roman" w:cs="Times New Roman"/>
          <w:sz w:val="24"/>
          <w:szCs w:val="24"/>
        </w:rPr>
      </w:pPr>
      <w:r w:rsidRPr="00E11EE9">
        <w:rPr>
          <w:rFonts w:ascii="Times New Roman" w:hAnsi="Times New Roman" w:cs="Times New Roman"/>
          <w:b/>
          <w:sz w:val="24"/>
          <w:szCs w:val="24"/>
        </w:rPr>
        <w:t>Yazarın Soyadı, Adı:</w:t>
      </w:r>
      <w:r w:rsidRPr="00E11EE9">
        <w:rPr>
          <w:rFonts w:ascii="Times New Roman" w:hAnsi="Times New Roman" w:cs="Times New Roman"/>
          <w:sz w:val="24"/>
          <w:szCs w:val="24"/>
        </w:rPr>
        <w:t xml:space="preserve"> </w:t>
      </w:r>
      <w:r w:rsidRPr="00E11EE9">
        <w:rPr>
          <w:rFonts w:ascii="Times New Roman" w:hAnsi="Times New Roman" w:cs="Times New Roman"/>
          <w:i/>
          <w:sz w:val="24"/>
          <w:szCs w:val="24"/>
        </w:rPr>
        <w:t>Tez Başlığı</w:t>
      </w:r>
      <w:r w:rsidRPr="00E11EE9">
        <w:rPr>
          <w:rFonts w:ascii="Times New Roman" w:hAnsi="Times New Roman" w:cs="Times New Roman"/>
          <w:sz w:val="24"/>
          <w:szCs w:val="24"/>
        </w:rPr>
        <w:t>, Yayımlanmamış (*yayımlanan tezlere kitap veya makale olarak yayımlanmasına göre atıf yapılmalıdır) / Türü: Yüksek Lisans-Doktora, Üniversite ve Enstitü, Şehir ve Yıl</w:t>
      </w:r>
      <w:r>
        <w:rPr>
          <w:rFonts w:ascii="Times New Roman" w:hAnsi="Times New Roman" w:cs="Times New Roman"/>
          <w:sz w:val="24"/>
          <w:szCs w:val="24"/>
        </w:rPr>
        <w:t>.</w:t>
      </w:r>
    </w:p>
    <w:p w14:paraId="6CC661E1" w14:textId="5BC97CB6" w:rsidR="00FC45A3" w:rsidRPr="008F51BF" w:rsidRDefault="00E11EE9" w:rsidP="008F51BF">
      <w:pPr>
        <w:pStyle w:val="ListeParagraf"/>
        <w:numPr>
          <w:ilvl w:val="0"/>
          <w:numId w:val="10"/>
        </w:numPr>
        <w:spacing w:line="360" w:lineRule="auto"/>
        <w:ind w:left="993" w:hanging="284"/>
        <w:jc w:val="both"/>
        <w:rPr>
          <w:rFonts w:ascii="Times New Roman" w:hAnsi="Times New Roman" w:cs="Times New Roman"/>
          <w:sz w:val="24"/>
          <w:szCs w:val="24"/>
        </w:rPr>
      </w:pPr>
      <w:r w:rsidRPr="00E11EE9">
        <w:rPr>
          <w:rFonts w:ascii="Times New Roman" w:hAnsi="Times New Roman" w:cs="Times New Roman"/>
          <w:b/>
          <w:sz w:val="24"/>
          <w:szCs w:val="24"/>
        </w:rPr>
        <w:t xml:space="preserve">Öztürk, Necla: </w:t>
      </w:r>
      <w:r w:rsidRPr="00E11EE9">
        <w:rPr>
          <w:rFonts w:ascii="Times New Roman" w:hAnsi="Times New Roman" w:cs="Times New Roman"/>
          <w:i/>
          <w:sz w:val="24"/>
          <w:szCs w:val="24"/>
        </w:rPr>
        <w:t>Evlilik Mallarına Uygulanacak Hukuk</w:t>
      </w:r>
      <w:r w:rsidRPr="00E11EE9">
        <w:rPr>
          <w:rFonts w:ascii="Times New Roman" w:hAnsi="Times New Roman" w:cs="Times New Roman"/>
          <w:sz w:val="24"/>
          <w:szCs w:val="24"/>
        </w:rPr>
        <w:t xml:space="preserve">, Yayımlanmamış Doktora Tezi, Ankara Üniversitesi Sosyal Bilimler Enstitüsü, Ankara 2006, s. 140. </w:t>
      </w:r>
    </w:p>
    <w:p w14:paraId="68A21D4D" w14:textId="4F215A28" w:rsidR="00CC7314" w:rsidRPr="00C82797" w:rsidRDefault="00C82797" w:rsidP="008F51BF">
      <w:pPr>
        <w:spacing w:after="200" w:line="360" w:lineRule="auto"/>
        <w:ind w:firstLine="360"/>
        <w:jc w:val="both"/>
        <w:rPr>
          <w:rFonts w:ascii="Times New Roman" w:hAnsi="Times New Roman" w:cs="Times New Roman"/>
          <w:sz w:val="24"/>
          <w:szCs w:val="24"/>
        </w:rPr>
      </w:pPr>
      <w:r w:rsidRPr="00D178C7">
        <w:rPr>
          <w:rFonts w:ascii="Times New Roman" w:hAnsi="Times New Roman" w:cs="Times New Roman"/>
          <w:b/>
          <w:bCs/>
          <w:sz w:val="24"/>
          <w:szCs w:val="24"/>
        </w:rPr>
        <w:t>11.</w:t>
      </w:r>
      <w:r>
        <w:rPr>
          <w:rFonts w:ascii="Times New Roman" w:hAnsi="Times New Roman" w:cs="Times New Roman"/>
          <w:sz w:val="24"/>
          <w:szCs w:val="24"/>
        </w:rPr>
        <w:t xml:space="preserve"> </w:t>
      </w:r>
      <w:r w:rsidR="00CC7314" w:rsidRPr="00C82797">
        <w:rPr>
          <w:rFonts w:ascii="Times New Roman" w:hAnsi="Times New Roman" w:cs="Times New Roman"/>
          <w:sz w:val="24"/>
          <w:szCs w:val="24"/>
        </w:rPr>
        <w:t xml:space="preserve">Metin içerisinde kaynaklara atıf yapıldığında dipnotta aşağıdaki yazım </w:t>
      </w:r>
      <w:r w:rsidR="008F51BF">
        <w:rPr>
          <w:rFonts w:ascii="Times New Roman" w:hAnsi="Times New Roman" w:cs="Times New Roman"/>
          <w:sz w:val="24"/>
          <w:szCs w:val="24"/>
        </w:rPr>
        <w:t>kurallarına</w:t>
      </w:r>
      <w:r w:rsidR="00CC7314" w:rsidRPr="00C82797">
        <w:rPr>
          <w:rFonts w:ascii="Times New Roman" w:hAnsi="Times New Roman" w:cs="Times New Roman"/>
          <w:sz w:val="24"/>
          <w:szCs w:val="24"/>
        </w:rPr>
        <w:t xml:space="preserve"> uyulmalıdır:</w:t>
      </w:r>
    </w:p>
    <w:p w14:paraId="2E4B0683" w14:textId="77777777" w:rsidR="00CC7314" w:rsidRPr="009615B9" w:rsidRDefault="00CC7314" w:rsidP="00CC7314">
      <w:pPr>
        <w:pStyle w:val="ListeParagraf"/>
        <w:numPr>
          <w:ilvl w:val="0"/>
          <w:numId w:val="3"/>
        </w:numPr>
        <w:spacing w:after="200" w:line="360" w:lineRule="auto"/>
        <w:jc w:val="both"/>
        <w:rPr>
          <w:rFonts w:ascii="Times New Roman" w:hAnsi="Times New Roman" w:cs="Times New Roman"/>
          <w:b/>
          <w:i/>
          <w:sz w:val="24"/>
          <w:szCs w:val="24"/>
        </w:rPr>
      </w:pPr>
      <w:r w:rsidRPr="009615B9">
        <w:rPr>
          <w:rFonts w:ascii="Times New Roman" w:hAnsi="Times New Roman" w:cs="Times New Roman"/>
          <w:b/>
          <w:i/>
          <w:sz w:val="24"/>
          <w:szCs w:val="24"/>
        </w:rPr>
        <w:t>Kitaplar dipnotta aşağıdaki şekilde yer almalıdır:</w:t>
      </w:r>
    </w:p>
    <w:p w14:paraId="0F45ACE1" w14:textId="77777777" w:rsidR="00CC7314" w:rsidRPr="009615B9" w:rsidRDefault="00CC7314" w:rsidP="006835A1">
      <w:pPr>
        <w:spacing w:line="360" w:lineRule="auto"/>
        <w:ind w:firstLine="708"/>
        <w:jc w:val="both"/>
        <w:rPr>
          <w:rFonts w:ascii="Times New Roman" w:hAnsi="Times New Roman" w:cs="Times New Roman"/>
          <w:sz w:val="24"/>
          <w:szCs w:val="24"/>
        </w:rPr>
      </w:pPr>
      <w:r w:rsidRPr="009615B9">
        <w:rPr>
          <w:rFonts w:ascii="Times New Roman" w:hAnsi="Times New Roman" w:cs="Times New Roman"/>
          <w:b/>
          <w:sz w:val="24"/>
          <w:szCs w:val="24"/>
        </w:rPr>
        <w:lastRenderedPageBreak/>
        <w:t>Yazarın Soyadı, Adı:</w:t>
      </w:r>
      <w:r w:rsidRPr="009615B9">
        <w:rPr>
          <w:rFonts w:ascii="Times New Roman" w:hAnsi="Times New Roman" w:cs="Times New Roman"/>
          <w:sz w:val="24"/>
          <w:szCs w:val="24"/>
        </w:rPr>
        <w:t xml:space="preserve"> Kitabın Adı, Baskı, Basıldığı Yer ve Yıl, Sayfa Numarası.</w:t>
      </w:r>
    </w:p>
    <w:p w14:paraId="7F05ECAE" w14:textId="749470E3" w:rsidR="00CC7314" w:rsidRPr="009615B9" w:rsidRDefault="00CC7314" w:rsidP="00CC7314">
      <w:pPr>
        <w:pStyle w:val="ListeParagraf"/>
        <w:numPr>
          <w:ilvl w:val="0"/>
          <w:numId w:val="4"/>
        </w:numPr>
        <w:spacing w:after="200" w:line="360" w:lineRule="auto"/>
        <w:jc w:val="both"/>
        <w:rPr>
          <w:rFonts w:ascii="Times New Roman" w:hAnsi="Times New Roman" w:cs="Times New Roman"/>
          <w:sz w:val="24"/>
          <w:szCs w:val="24"/>
        </w:rPr>
      </w:pPr>
      <w:r w:rsidRPr="009615B9">
        <w:rPr>
          <w:rFonts w:ascii="Times New Roman" w:hAnsi="Times New Roman" w:cs="Times New Roman"/>
          <w:b/>
          <w:sz w:val="24"/>
          <w:szCs w:val="24"/>
        </w:rPr>
        <w:t>Öztürk, Necla:</w:t>
      </w:r>
      <w:r w:rsidRPr="009615B9">
        <w:rPr>
          <w:rFonts w:ascii="Times New Roman" w:hAnsi="Times New Roman" w:cs="Times New Roman"/>
          <w:sz w:val="24"/>
          <w:szCs w:val="24"/>
        </w:rPr>
        <w:t xml:space="preserve"> Milletlerarası Özel Hukukta Aile Kurma Amaçlı Evlilik Benzeri Yaşam Modelleri, B. 1 (*kitabın başka baskısı olmamışsa baskı numarasını belirtmeye gerek yok</w:t>
      </w:r>
      <w:r w:rsidR="000B181F">
        <w:rPr>
          <w:rFonts w:ascii="Times New Roman" w:hAnsi="Times New Roman" w:cs="Times New Roman"/>
          <w:sz w:val="24"/>
          <w:szCs w:val="24"/>
        </w:rPr>
        <w:t>tur</w:t>
      </w:r>
      <w:r w:rsidRPr="009615B9">
        <w:rPr>
          <w:rFonts w:ascii="Times New Roman" w:hAnsi="Times New Roman" w:cs="Times New Roman"/>
          <w:sz w:val="24"/>
          <w:szCs w:val="24"/>
        </w:rPr>
        <w:t xml:space="preserve">), Ankara 2015, s. 11. </w:t>
      </w:r>
    </w:p>
    <w:p w14:paraId="2155D137" w14:textId="77777777" w:rsidR="00CC7314" w:rsidRPr="006835A1" w:rsidRDefault="00CC7314" w:rsidP="006835A1">
      <w:pPr>
        <w:pStyle w:val="ListeParagraf"/>
        <w:numPr>
          <w:ilvl w:val="0"/>
          <w:numId w:val="4"/>
        </w:numPr>
        <w:spacing w:line="360" w:lineRule="auto"/>
        <w:jc w:val="both"/>
        <w:rPr>
          <w:rFonts w:ascii="Times New Roman" w:hAnsi="Times New Roman" w:cs="Times New Roman"/>
          <w:sz w:val="24"/>
          <w:szCs w:val="24"/>
        </w:rPr>
      </w:pPr>
      <w:r w:rsidRPr="006835A1">
        <w:rPr>
          <w:rFonts w:ascii="Times New Roman" w:hAnsi="Times New Roman" w:cs="Times New Roman"/>
          <w:sz w:val="24"/>
          <w:szCs w:val="24"/>
        </w:rPr>
        <w:t xml:space="preserve">Devam eden atıflar: </w:t>
      </w:r>
      <w:r w:rsidRPr="006835A1">
        <w:rPr>
          <w:rFonts w:ascii="Times New Roman" w:hAnsi="Times New Roman" w:cs="Times New Roman"/>
          <w:b/>
          <w:sz w:val="24"/>
          <w:szCs w:val="24"/>
        </w:rPr>
        <w:t>Öztürk</w:t>
      </w:r>
      <w:r w:rsidRPr="006835A1">
        <w:rPr>
          <w:rFonts w:ascii="Times New Roman" w:hAnsi="Times New Roman" w:cs="Times New Roman"/>
          <w:sz w:val="24"/>
          <w:szCs w:val="24"/>
        </w:rPr>
        <w:t>, s. 12.</w:t>
      </w:r>
    </w:p>
    <w:p w14:paraId="7447E426" w14:textId="1D43AE8E" w:rsidR="00CC7314" w:rsidRPr="009615B9" w:rsidRDefault="00CC7314" w:rsidP="00CC7314">
      <w:pPr>
        <w:spacing w:line="360" w:lineRule="auto"/>
        <w:ind w:firstLine="708"/>
        <w:jc w:val="both"/>
        <w:rPr>
          <w:rFonts w:ascii="Times New Roman" w:hAnsi="Times New Roman" w:cs="Times New Roman"/>
          <w:sz w:val="24"/>
          <w:szCs w:val="24"/>
        </w:rPr>
      </w:pPr>
      <w:r w:rsidRPr="009615B9">
        <w:rPr>
          <w:rFonts w:ascii="Times New Roman" w:hAnsi="Times New Roman" w:cs="Times New Roman"/>
          <w:sz w:val="24"/>
          <w:szCs w:val="24"/>
        </w:rPr>
        <w:t>*</w:t>
      </w:r>
      <w:r w:rsidRPr="00D96867">
        <w:rPr>
          <w:rFonts w:ascii="Times New Roman" w:hAnsi="Times New Roman" w:cs="Times New Roman"/>
          <w:sz w:val="24"/>
          <w:szCs w:val="24"/>
          <w:u w:val="single"/>
        </w:rPr>
        <w:t>Aynı Yazarın Birden Fazla Eserinden Yararlanılması Durumunda</w:t>
      </w:r>
      <w:r w:rsidR="00D96867">
        <w:rPr>
          <w:rFonts w:ascii="Times New Roman" w:hAnsi="Times New Roman" w:cs="Times New Roman"/>
          <w:sz w:val="24"/>
          <w:szCs w:val="24"/>
          <w:u w:val="single"/>
        </w:rPr>
        <w:t xml:space="preserve"> Kaynakçada ve Çalışmanın Kullanıldığı İlk Dipnotta</w:t>
      </w:r>
      <w:r w:rsidR="00D96867" w:rsidRPr="00D96867">
        <w:rPr>
          <w:rFonts w:ascii="Times New Roman" w:hAnsi="Times New Roman" w:cs="Times New Roman"/>
          <w:sz w:val="24"/>
          <w:szCs w:val="24"/>
          <w:u w:val="single"/>
        </w:rPr>
        <w:t xml:space="preserve"> </w:t>
      </w:r>
      <w:r w:rsidR="00D96867">
        <w:rPr>
          <w:rFonts w:ascii="Times New Roman" w:hAnsi="Times New Roman" w:cs="Times New Roman"/>
          <w:sz w:val="24"/>
          <w:szCs w:val="24"/>
          <w:u w:val="single"/>
        </w:rPr>
        <w:t xml:space="preserve">Parantez İçerisinde Çalışmanın Kısaltılmış Hâli Verilmeli ve Devam Eden Atıflarda </w:t>
      </w:r>
      <w:r w:rsidR="0068731B">
        <w:rPr>
          <w:rFonts w:ascii="Times New Roman" w:hAnsi="Times New Roman" w:cs="Times New Roman"/>
          <w:sz w:val="24"/>
          <w:szCs w:val="24"/>
          <w:u w:val="single"/>
        </w:rPr>
        <w:t>Kısaltılmış İsmiyle Kullanılmalıdır</w:t>
      </w:r>
      <w:r w:rsidRPr="009615B9">
        <w:rPr>
          <w:rFonts w:ascii="Times New Roman" w:hAnsi="Times New Roman" w:cs="Times New Roman"/>
          <w:sz w:val="24"/>
          <w:szCs w:val="24"/>
        </w:rPr>
        <w:t>:</w:t>
      </w:r>
    </w:p>
    <w:p w14:paraId="0508765A" w14:textId="77777777" w:rsidR="00CC7314" w:rsidRPr="009615B9" w:rsidRDefault="00CC7314" w:rsidP="00CC7314">
      <w:pPr>
        <w:pStyle w:val="ListeParagraf"/>
        <w:numPr>
          <w:ilvl w:val="0"/>
          <w:numId w:val="5"/>
        </w:numPr>
        <w:spacing w:after="200" w:line="360" w:lineRule="auto"/>
        <w:jc w:val="both"/>
        <w:rPr>
          <w:rFonts w:ascii="Times New Roman" w:hAnsi="Times New Roman" w:cs="Times New Roman"/>
          <w:sz w:val="24"/>
          <w:szCs w:val="24"/>
        </w:rPr>
      </w:pPr>
      <w:r w:rsidRPr="009615B9">
        <w:rPr>
          <w:rFonts w:ascii="Times New Roman" w:hAnsi="Times New Roman" w:cs="Times New Roman"/>
          <w:b/>
          <w:sz w:val="24"/>
          <w:szCs w:val="24"/>
        </w:rPr>
        <w:t>Öztürk, Necla:</w:t>
      </w:r>
      <w:r w:rsidRPr="009615B9">
        <w:rPr>
          <w:rFonts w:ascii="Times New Roman" w:hAnsi="Times New Roman" w:cs="Times New Roman"/>
          <w:sz w:val="24"/>
          <w:szCs w:val="24"/>
        </w:rPr>
        <w:t xml:space="preserve"> Milletlerarası Özel Hukukta Aile Kurma Amaçlı Evlilik Benzeri Yaşam Modelleri, B. 1, Ankara 2015, s. 11 (Evlilik Benzeri Yaşam Modelleri).</w:t>
      </w:r>
    </w:p>
    <w:p w14:paraId="30B10794" w14:textId="77777777" w:rsidR="00CC7314" w:rsidRPr="009615B9" w:rsidRDefault="00CC7314" w:rsidP="00CC7314">
      <w:pPr>
        <w:pStyle w:val="ListeParagraf"/>
        <w:numPr>
          <w:ilvl w:val="0"/>
          <w:numId w:val="5"/>
        </w:numPr>
        <w:spacing w:after="200" w:line="360" w:lineRule="auto"/>
        <w:jc w:val="both"/>
        <w:rPr>
          <w:rFonts w:ascii="Times New Roman" w:hAnsi="Times New Roman" w:cs="Times New Roman"/>
          <w:sz w:val="24"/>
          <w:szCs w:val="24"/>
        </w:rPr>
      </w:pPr>
      <w:r w:rsidRPr="009615B9">
        <w:rPr>
          <w:rFonts w:ascii="Times New Roman" w:hAnsi="Times New Roman" w:cs="Times New Roman"/>
          <w:sz w:val="24"/>
          <w:szCs w:val="24"/>
        </w:rPr>
        <w:t xml:space="preserve">Devam eden atıflar: </w:t>
      </w:r>
      <w:r w:rsidRPr="009615B9">
        <w:rPr>
          <w:rFonts w:ascii="Times New Roman" w:hAnsi="Times New Roman" w:cs="Times New Roman"/>
          <w:b/>
          <w:sz w:val="24"/>
          <w:szCs w:val="24"/>
        </w:rPr>
        <w:t>Öztürk</w:t>
      </w:r>
      <w:r w:rsidRPr="009615B9">
        <w:rPr>
          <w:rFonts w:ascii="Times New Roman" w:hAnsi="Times New Roman" w:cs="Times New Roman"/>
          <w:sz w:val="24"/>
          <w:szCs w:val="24"/>
        </w:rPr>
        <w:t>, Evlilik Benzeri Yaşam Modelleri, s. 12.</w:t>
      </w:r>
    </w:p>
    <w:p w14:paraId="127C8B0A" w14:textId="77777777" w:rsidR="00CC7314" w:rsidRPr="009615B9" w:rsidRDefault="00CC7314" w:rsidP="00CC7314">
      <w:pPr>
        <w:spacing w:line="360" w:lineRule="auto"/>
        <w:ind w:left="708"/>
        <w:jc w:val="both"/>
        <w:rPr>
          <w:rFonts w:ascii="Times New Roman" w:hAnsi="Times New Roman" w:cs="Times New Roman"/>
          <w:sz w:val="24"/>
          <w:szCs w:val="24"/>
        </w:rPr>
      </w:pPr>
      <w:r w:rsidRPr="009615B9">
        <w:rPr>
          <w:rFonts w:ascii="Times New Roman" w:hAnsi="Times New Roman" w:cs="Times New Roman"/>
          <w:sz w:val="24"/>
          <w:szCs w:val="24"/>
        </w:rPr>
        <w:t xml:space="preserve">* </w:t>
      </w:r>
      <w:r w:rsidRPr="0068731B">
        <w:rPr>
          <w:rFonts w:ascii="Times New Roman" w:hAnsi="Times New Roman" w:cs="Times New Roman"/>
          <w:sz w:val="24"/>
          <w:szCs w:val="24"/>
          <w:u w:val="single"/>
        </w:rPr>
        <w:t>Çoklu Yazar Durumunda</w:t>
      </w:r>
      <w:r w:rsidRPr="009615B9">
        <w:rPr>
          <w:rFonts w:ascii="Times New Roman" w:hAnsi="Times New Roman" w:cs="Times New Roman"/>
          <w:sz w:val="24"/>
          <w:szCs w:val="24"/>
        </w:rPr>
        <w:t xml:space="preserve">: </w:t>
      </w:r>
      <w:r w:rsidRPr="009615B9">
        <w:rPr>
          <w:rFonts w:ascii="Times New Roman" w:hAnsi="Times New Roman" w:cs="Times New Roman"/>
          <w:b/>
          <w:sz w:val="24"/>
          <w:szCs w:val="24"/>
        </w:rPr>
        <w:t>İlk</w:t>
      </w:r>
      <w:r w:rsidRPr="009615B9">
        <w:rPr>
          <w:rFonts w:ascii="Times New Roman" w:hAnsi="Times New Roman" w:cs="Times New Roman"/>
          <w:sz w:val="24"/>
          <w:szCs w:val="24"/>
        </w:rPr>
        <w:t xml:space="preserve"> </w:t>
      </w:r>
      <w:r w:rsidRPr="009615B9">
        <w:rPr>
          <w:rFonts w:ascii="Times New Roman" w:hAnsi="Times New Roman" w:cs="Times New Roman"/>
          <w:b/>
          <w:sz w:val="24"/>
          <w:szCs w:val="24"/>
        </w:rPr>
        <w:t xml:space="preserve">Yazarın Soyadı, Adı/Diğer Yazarın Soyadı, Adı: </w:t>
      </w:r>
      <w:r w:rsidRPr="009615B9">
        <w:rPr>
          <w:rFonts w:ascii="Times New Roman" w:hAnsi="Times New Roman" w:cs="Times New Roman"/>
          <w:sz w:val="24"/>
          <w:szCs w:val="24"/>
        </w:rPr>
        <w:t xml:space="preserve"> Kitabın Adı, Baskı, Basıldığı Yer ve Yıl, Sayfa Numarası.</w:t>
      </w:r>
    </w:p>
    <w:p w14:paraId="4EEEC30B" w14:textId="488C3E8C" w:rsidR="00CC7314" w:rsidRPr="009615B9" w:rsidRDefault="00CC7314" w:rsidP="00CC7314">
      <w:pPr>
        <w:pStyle w:val="ListeParagraf"/>
        <w:numPr>
          <w:ilvl w:val="0"/>
          <w:numId w:val="4"/>
        </w:numPr>
        <w:spacing w:after="200" w:line="360" w:lineRule="auto"/>
        <w:jc w:val="both"/>
        <w:rPr>
          <w:rFonts w:ascii="Times New Roman" w:hAnsi="Times New Roman" w:cs="Times New Roman"/>
          <w:sz w:val="24"/>
          <w:szCs w:val="24"/>
        </w:rPr>
      </w:pPr>
      <w:r w:rsidRPr="009615B9">
        <w:rPr>
          <w:rFonts w:ascii="Times New Roman" w:hAnsi="Times New Roman" w:cs="Times New Roman"/>
          <w:b/>
          <w:sz w:val="24"/>
          <w:szCs w:val="24"/>
        </w:rPr>
        <w:t>Tiryakioğlu, Bilgin/</w:t>
      </w:r>
      <w:r w:rsidR="0068731B">
        <w:rPr>
          <w:rFonts w:ascii="Times New Roman" w:hAnsi="Times New Roman" w:cs="Times New Roman"/>
          <w:b/>
          <w:sz w:val="24"/>
          <w:szCs w:val="24"/>
        </w:rPr>
        <w:t xml:space="preserve"> </w:t>
      </w:r>
      <w:r w:rsidRPr="009615B9">
        <w:rPr>
          <w:rFonts w:ascii="Times New Roman" w:hAnsi="Times New Roman" w:cs="Times New Roman"/>
          <w:b/>
          <w:sz w:val="24"/>
          <w:szCs w:val="24"/>
        </w:rPr>
        <w:t>Öztürk, Necla:</w:t>
      </w:r>
      <w:r w:rsidRPr="009615B9">
        <w:rPr>
          <w:rFonts w:ascii="Times New Roman" w:hAnsi="Times New Roman" w:cs="Times New Roman"/>
          <w:sz w:val="24"/>
          <w:szCs w:val="24"/>
        </w:rPr>
        <w:t xml:space="preserve"> Türk Yabancılar Hukuku, Ankara 2019, s. 22.</w:t>
      </w:r>
    </w:p>
    <w:p w14:paraId="38BD509E" w14:textId="47486D35" w:rsidR="00CC7314" w:rsidRDefault="00CC7314" w:rsidP="00CC7314">
      <w:pPr>
        <w:pStyle w:val="ListeParagraf"/>
        <w:numPr>
          <w:ilvl w:val="0"/>
          <w:numId w:val="5"/>
        </w:numPr>
        <w:spacing w:after="200" w:line="360" w:lineRule="auto"/>
        <w:jc w:val="both"/>
        <w:rPr>
          <w:rFonts w:ascii="Times New Roman" w:hAnsi="Times New Roman" w:cs="Times New Roman"/>
          <w:sz w:val="24"/>
          <w:szCs w:val="24"/>
        </w:rPr>
      </w:pPr>
      <w:r w:rsidRPr="009615B9">
        <w:rPr>
          <w:rFonts w:ascii="Times New Roman" w:hAnsi="Times New Roman" w:cs="Times New Roman"/>
          <w:sz w:val="24"/>
          <w:szCs w:val="24"/>
        </w:rPr>
        <w:t xml:space="preserve">Devam eden atıflar: </w:t>
      </w:r>
      <w:r w:rsidRPr="009615B9">
        <w:rPr>
          <w:rFonts w:ascii="Times New Roman" w:hAnsi="Times New Roman" w:cs="Times New Roman"/>
          <w:b/>
          <w:sz w:val="24"/>
          <w:szCs w:val="24"/>
        </w:rPr>
        <w:t>Tiryakioğlu/</w:t>
      </w:r>
      <w:r w:rsidR="0068731B">
        <w:rPr>
          <w:rFonts w:ascii="Times New Roman" w:hAnsi="Times New Roman" w:cs="Times New Roman"/>
          <w:b/>
          <w:sz w:val="24"/>
          <w:szCs w:val="24"/>
        </w:rPr>
        <w:t xml:space="preserve"> </w:t>
      </w:r>
      <w:r w:rsidRPr="009615B9">
        <w:rPr>
          <w:rFonts w:ascii="Times New Roman" w:hAnsi="Times New Roman" w:cs="Times New Roman"/>
          <w:b/>
          <w:sz w:val="24"/>
          <w:szCs w:val="24"/>
        </w:rPr>
        <w:t>Öztürk</w:t>
      </w:r>
      <w:r w:rsidRPr="009615B9">
        <w:rPr>
          <w:rFonts w:ascii="Times New Roman" w:hAnsi="Times New Roman" w:cs="Times New Roman"/>
          <w:sz w:val="24"/>
          <w:szCs w:val="24"/>
        </w:rPr>
        <w:t>, s. 23.</w:t>
      </w:r>
    </w:p>
    <w:p w14:paraId="0E5358B7" w14:textId="77777777" w:rsidR="00B75069" w:rsidRPr="009615B9" w:rsidRDefault="00B75069" w:rsidP="00B75069">
      <w:pPr>
        <w:pStyle w:val="ListeParagraf"/>
        <w:spacing w:after="200" w:line="360" w:lineRule="auto"/>
        <w:ind w:left="1080"/>
        <w:jc w:val="both"/>
        <w:rPr>
          <w:rFonts w:ascii="Times New Roman" w:hAnsi="Times New Roman" w:cs="Times New Roman"/>
          <w:sz w:val="24"/>
          <w:szCs w:val="24"/>
        </w:rPr>
      </w:pPr>
    </w:p>
    <w:p w14:paraId="51CA8C26" w14:textId="77777777" w:rsidR="00CC7314" w:rsidRPr="009615B9" w:rsidRDefault="00CC7314" w:rsidP="00CC7314">
      <w:pPr>
        <w:pStyle w:val="ListeParagraf"/>
        <w:numPr>
          <w:ilvl w:val="0"/>
          <w:numId w:val="3"/>
        </w:numPr>
        <w:spacing w:after="200" w:line="360" w:lineRule="auto"/>
        <w:jc w:val="both"/>
        <w:rPr>
          <w:rFonts w:ascii="Times New Roman" w:hAnsi="Times New Roman" w:cs="Times New Roman"/>
          <w:sz w:val="24"/>
          <w:szCs w:val="24"/>
        </w:rPr>
      </w:pPr>
      <w:r w:rsidRPr="009615B9">
        <w:rPr>
          <w:rFonts w:ascii="Times New Roman" w:hAnsi="Times New Roman" w:cs="Times New Roman"/>
          <w:b/>
          <w:i/>
          <w:sz w:val="24"/>
          <w:szCs w:val="24"/>
        </w:rPr>
        <w:t>Makaleler dipnotta aşağıdaki şekilde yer almalıdır:</w:t>
      </w:r>
    </w:p>
    <w:p w14:paraId="626F63F8" w14:textId="77777777" w:rsidR="00CC7314" w:rsidRPr="009615B9" w:rsidRDefault="00CC7314" w:rsidP="006835A1">
      <w:pPr>
        <w:spacing w:line="360" w:lineRule="auto"/>
        <w:ind w:left="360" w:firstLine="348"/>
        <w:jc w:val="both"/>
        <w:rPr>
          <w:rFonts w:ascii="Times New Roman" w:hAnsi="Times New Roman" w:cs="Times New Roman"/>
          <w:sz w:val="24"/>
          <w:szCs w:val="24"/>
        </w:rPr>
      </w:pPr>
      <w:r w:rsidRPr="009615B9">
        <w:rPr>
          <w:rFonts w:ascii="Times New Roman" w:hAnsi="Times New Roman" w:cs="Times New Roman"/>
          <w:b/>
          <w:sz w:val="24"/>
          <w:szCs w:val="24"/>
        </w:rPr>
        <w:t>Yazarın Soyadı, Adı:</w:t>
      </w:r>
      <w:r w:rsidRPr="009615B9">
        <w:rPr>
          <w:rFonts w:ascii="Times New Roman" w:hAnsi="Times New Roman" w:cs="Times New Roman"/>
          <w:sz w:val="24"/>
          <w:szCs w:val="24"/>
        </w:rPr>
        <w:t xml:space="preserve"> </w:t>
      </w:r>
      <w:r w:rsidRPr="009615B9">
        <w:rPr>
          <w:rFonts w:ascii="Times New Roman" w:hAnsi="Times New Roman" w:cs="Times New Roman"/>
          <w:i/>
          <w:sz w:val="24"/>
          <w:szCs w:val="24"/>
        </w:rPr>
        <w:t>Makalenin Adı</w:t>
      </w:r>
      <w:r w:rsidRPr="009615B9">
        <w:rPr>
          <w:rFonts w:ascii="Times New Roman" w:hAnsi="Times New Roman" w:cs="Times New Roman"/>
          <w:sz w:val="24"/>
          <w:szCs w:val="24"/>
        </w:rPr>
        <w:t>, Yayımlandığı Dergi, Yıl, Cilt Numarası, Sayı Numarası, Sayfa Numarası.</w:t>
      </w:r>
    </w:p>
    <w:p w14:paraId="665B1CF3" w14:textId="5A057974" w:rsidR="00CC7314" w:rsidRPr="009615B9" w:rsidRDefault="00CC7314" w:rsidP="00CC7314">
      <w:pPr>
        <w:pStyle w:val="ListeParagraf"/>
        <w:numPr>
          <w:ilvl w:val="0"/>
          <w:numId w:val="4"/>
        </w:numPr>
        <w:spacing w:after="200" w:line="360" w:lineRule="auto"/>
        <w:jc w:val="both"/>
        <w:rPr>
          <w:rFonts w:ascii="Times New Roman" w:hAnsi="Times New Roman" w:cs="Times New Roman"/>
          <w:sz w:val="24"/>
          <w:szCs w:val="24"/>
        </w:rPr>
      </w:pPr>
      <w:r w:rsidRPr="009615B9">
        <w:rPr>
          <w:rFonts w:ascii="Times New Roman" w:hAnsi="Times New Roman" w:cs="Times New Roman"/>
          <w:b/>
          <w:sz w:val="24"/>
          <w:szCs w:val="24"/>
        </w:rPr>
        <w:t>Öztürk, Necla:</w:t>
      </w:r>
      <w:r w:rsidRPr="009615B9">
        <w:rPr>
          <w:rFonts w:ascii="Times New Roman" w:hAnsi="Times New Roman" w:cs="Times New Roman"/>
          <w:sz w:val="24"/>
          <w:szCs w:val="24"/>
        </w:rPr>
        <w:t xml:space="preserve"> </w:t>
      </w:r>
      <w:r w:rsidRPr="009615B9">
        <w:rPr>
          <w:rFonts w:ascii="Times New Roman" w:hAnsi="Times New Roman" w:cs="Times New Roman"/>
          <w:i/>
          <w:sz w:val="24"/>
          <w:szCs w:val="24"/>
        </w:rPr>
        <w:t>Arabuluculuğun Milletlerarası Özel Hukuk Boyutu: Genel Bakış</w:t>
      </w:r>
      <w:r w:rsidRPr="009615B9">
        <w:rPr>
          <w:rFonts w:ascii="Times New Roman" w:hAnsi="Times New Roman" w:cs="Times New Roman"/>
          <w:sz w:val="24"/>
          <w:szCs w:val="24"/>
        </w:rPr>
        <w:t>, BATİDER, 2015, C. 31, S. 2, s. 210.</w:t>
      </w:r>
    </w:p>
    <w:p w14:paraId="507279C8" w14:textId="77777777" w:rsidR="00CC7314" w:rsidRPr="009615B9" w:rsidRDefault="00CC7314" w:rsidP="00CC7314">
      <w:pPr>
        <w:pStyle w:val="ListeParagraf"/>
        <w:numPr>
          <w:ilvl w:val="0"/>
          <w:numId w:val="4"/>
        </w:numPr>
        <w:spacing w:after="200" w:line="360" w:lineRule="auto"/>
        <w:jc w:val="both"/>
        <w:rPr>
          <w:rFonts w:ascii="Times New Roman" w:hAnsi="Times New Roman" w:cs="Times New Roman"/>
          <w:sz w:val="24"/>
          <w:szCs w:val="24"/>
        </w:rPr>
      </w:pPr>
      <w:r w:rsidRPr="009615B9">
        <w:rPr>
          <w:rFonts w:ascii="Times New Roman" w:hAnsi="Times New Roman" w:cs="Times New Roman"/>
          <w:sz w:val="24"/>
          <w:szCs w:val="24"/>
        </w:rPr>
        <w:t xml:space="preserve">Devam eden atıflar: </w:t>
      </w:r>
      <w:r w:rsidRPr="009615B9">
        <w:rPr>
          <w:rFonts w:ascii="Times New Roman" w:hAnsi="Times New Roman" w:cs="Times New Roman"/>
          <w:b/>
          <w:sz w:val="24"/>
          <w:szCs w:val="24"/>
        </w:rPr>
        <w:t>Öztürk</w:t>
      </w:r>
      <w:r w:rsidRPr="009615B9">
        <w:rPr>
          <w:rFonts w:ascii="Times New Roman" w:hAnsi="Times New Roman" w:cs="Times New Roman"/>
          <w:sz w:val="24"/>
          <w:szCs w:val="24"/>
        </w:rPr>
        <w:t>, s. 33.</w:t>
      </w:r>
    </w:p>
    <w:p w14:paraId="52B6CFE3" w14:textId="77777777" w:rsidR="00CC7314" w:rsidRPr="009615B9" w:rsidRDefault="00CC7314" w:rsidP="00CC7314">
      <w:pPr>
        <w:pStyle w:val="ListeParagraf"/>
        <w:spacing w:line="360" w:lineRule="auto"/>
        <w:ind w:left="1080"/>
        <w:jc w:val="both"/>
        <w:rPr>
          <w:rFonts w:ascii="Times New Roman" w:hAnsi="Times New Roman" w:cs="Times New Roman"/>
          <w:sz w:val="24"/>
          <w:szCs w:val="24"/>
        </w:rPr>
      </w:pPr>
    </w:p>
    <w:p w14:paraId="4A521653" w14:textId="6DB49B29" w:rsidR="00CC7314" w:rsidRPr="009615B9" w:rsidRDefault="00C6496B" w:rsidP="00CC7314">
      <w:pPr>
        <w:pStyle w:val="ListeParagraf"/>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Kitap Bölümleri ve </w:t>
      </w:r>
      <w:r w:rsidR="00CC7314" w:rsidRPr="009615B9">
        <w:rPr>
          <w:rFonts w:ascii="Times New Roman" w:hAnsi="Times New Roman" w:cs="Times New Roman"/>
          <w:b/>
          <w:i/>
          <w:sz w:val="24"/>
          <w:szCs w:val="24"/>
        </w:rPr>
        <w:t>Tam Metin Tebliğler dipnotta aşağıdaki şekilde yer almalıdır</w:t>
      </w:r>
      <w:r w:rsidR="00232662">
        <w:rPr>
          <w:rFonts w:ascii="Times New Roman" w:hAnsi="Times New Roman" w:cs="Times New Roman"/>
          <w:b/>
          <w:i/>
          <w:sz w:val="24"/>
          <w:szCs w:val="24"/>
        </w:rPr>
        <w:t>:</w:t>
      </w:r>
    </w:p>
    <w:p w14:paraId="4A2F4658" w14:textId="59260930" w:rsidR="00CC7314" w:rsidRPr="009615B9" w:rsidRDefault="00CC7314" w:rsidP="006835A1">
      <w:pPr>
        <w:spacing w:line="360" w:lineRule="auto"/>
        <w:ind w:left="360" w:firstLine="273"/>
        <w:jc w:val="both"/>
        <w:rPr>
          <w:rFonts w:ascii="Times New Roman" w:hAnsi="Times New Roman" w:cs="Times New Roman"/>
          <w:sz w:val="24"/>
          <w:szCs w:val="24"/>
        </w:rPr>
      </w:pPr>
      <w:r w:rsidRPr="009615B9">
        <w:rPr>
          <w:rFonts w:ascii="Times New Roman" w:hAnsi="Times New Roman" w:cs="Times New Roman"/>
          <w:b/>
          <w:sz w:val="24"/>
          <w:szCs w:val="24"/>
        </w:rPr>
        <w:t>Yazarın Soyadı, Adı:</w:t>
      </w:r>
      <w:r w:rsidRPr="009615B9">
        <w:rPr>
          <w:rFonts w:ascii="Times New Roman" w:hAnsi="Times New Roman" w:cs="Times New Roman"/>
          <w:sz w:val="24"/>
          <w:szCs w:val="24"/>
        </w:rPr>
        <w:t xml:space="preserve"> </w:t>
      </w:r>
      <w:r w:rsidR="00C6496B">
        <w:rPr>
          <w:rFonts w:ascii="Times New Roman" w:hAnsi="Times New Roman" w:cs="Times New Roman"/>
          <w:i/>
          <w:sz w:val="24"/>
          <w:szCs w:val="24"/>
        </w:rPr>
        <w:t>Çalışmanın</w:t>
      </w:r>
      <w:r w:rsidRPr="009615B9">
        <w:rPr>
          <w:rFonts w:ascii="Times New Roman" w:hAnsi="Times New Roman" w:cs="Times New Roman"/>
          <w:i/>
          <w:sz w:val="24"/>
          <w:szCs w:val="24"/>
        </w:rPr>
        <w:t xml:space="preserve"> Başlığı</w:t>
      </w:r>
      <w:r w:rsidRPr="009615B9">
        <w:rPr>
          <w:rFonts w:ascii="Times New Roman" w:hAnsi="Times New Roman" w:cs="Times New Roman"/>
          <w:sz w:val="24"/>
          <w:szCs w:val="24"/>
        </w:rPr>
        <w:t>, (Editör: Editörün Adı</w:t>
      </w:r>
      <w:r w:rsidR="00C6496B" w:rsidRPr="00C6496B">
        <w:rPr>
          <w:rFonts w:ascii="Times New Roman" w:hAnsi="Times New Roman" w:cs="Times New Roman"/>
          <w:sz w:val="24"/>
          <w:szCs w:val="24"/>
        </w:rPr>
        <w:t xml:space="preserve"> </w:t>
      </w:r>
      <w:r w:rsidR="00C6496B" w:rsidRPr="009615B9">
        <w:rPr>
          <w:rFonts w:ascii="Times New Roman" w:hAnsi="Times New Roman" w:cs="Times New Roman"/>
          <w:sz w:val="24"/>
          <w:szCs w:val="24"/>
        </w:rPr>
        <w:t>Soyadı</w:t>
      </w:r>
      <w:r w:rsidRPr="009615B9">
        <w:rPr>
          <w:rFonts w:ascii="Times New Roman" w:hAnsi="Times New Roman" w:cs="Times New Roman"/>
          <w:sz w:val="24"/>
          <w:szCs w:val="24"/>
        </w:rPr>
        <w:t xml:space="preserve">), </w:t>
      </w:r>
      <w:r w:rsidR="00C6496B">
        <w:rPr>
          <w:rFonts w:ascii="Times New Roman" w:hAnsi="Times New Roman" w:cs="Times New Roman"/>
          <w:sz w:val="24"/>
          <w:szCs w:val="24"/>
        </w:rPr>
        <w:t xml:space="preserve">Kitabın veya </w:t>
      </w:r>
      <w:r w:rsidRPr="009615B9">
        <w:rPr>
          <w:rFonts w:ascii="Times New Roman" w:hAnsi="Times New Roman" w:cs="Times New Roman"/>
          <w:sz w:val="24"/>
          <w:szCs w:val="24"/>
        </w:rPr>
        <w:t>Konferans</w:t>
      </w:r>
      <w:r w:rsidR="00C6496B">
        <w:rPr>
          <w:rFonts w:ascii="Times New Roman" w:hAnsi="Times New Roman" w:cs="Times New Roman"/>
          <w:sz w:val="24"/>
          <w:szCs w:val="24"/>
        </w:rPr>
        <w:t>ın</w:t>
      </w:r>
      <w:r w:rsidRPr="009615B9">
        <w:rPr>
          <w:rFonts w:ascii="Times New Roman" w:hAnsi="Times New Roman" w:cs="Times New Roman"/>
          <w:sz w:val="24"/>
          <w:szCs w:val="24"/>
        </w:rPr>
        <w:t xml:space="preserve"> </w:t>
      </w:r>
      <w:r w:rsidR="00C6496B">
        <w:rPr>
          <w:rFonts w:ascii="Times New Roman" w:hAnsi="Times New Roman" w:cs="Times New Roman"/>
          <w:sz w:val="24"/>
          <w:szCs w:val="24"/>
        </w:rPr>
        <w:t>Adı</w:t>
      </w:r>
      <w:r w:rsidRPr="009615B9">
        <w:rPr>
          <w:rFonts w:ascii="Times New Roman" w:hAnsi="Times New Roman" w:cs="Times New Roman"/>
          <w:sz w:val="24"/>
          <w:szCs w:val="24"/>
        </w:rPr>
        <w:t>, Tarih, Yer</w:t>
      </w:r>
      <w:r w:rsidR="00232662">
        <w:rPr>
          <w:rFonts w:ascii="Times New Roman" w:hAnsi="Times New Roman" w:cs="Times New Roman"/>
          <w:sz w:val="24"/>
          <w:szCs w:val="24"/>
        </w:rPr>
        <w:t>, atıfta bulunulan sayfa numarası.</w:t>
      </w:r>
    </w:p>
    <w:p w14:paraId="13D721D8" w14:textId="71FE75CD" w:rsidR="006835A1" w:rsidRPr="008F51BF" w:rsidRDefault="00CC7314" w:rsidP="008F51BF">
      <w:pPr>
        <w:pStyle w:val="ListeParagraf"/>
        <w:numPr>
          <w:ilvl w:val="0"/>
          <w:numId w:val="11"/>
        </w:numPr>
        <w:spacing w:line="360" w:lineRule="auto"/>
        <w:ind w:left="993"/>
        <w:jc w:val="both"/>
        <w:rPr>
          <w:rFonts w:ascii="Times New Roman" w:hAnsi="Times New Roman" w:cs="Times New Roman"/>
          <w:sz w:val="24"/>
          <w:szCs w:val="24"/>
        </w:rPr>
      </w:pPr>
      <w:r w:rsidRPr="00470A8A">
        <w:rPr>
          <w:rFonts w:ascii="Times New Roman" w:hAnsi="Times New Roman" w:cs="Times New Roman"/>
          <w:b/>
          <w:sz w:val="24"/>
          <w:szCs w:val="24"/>
        </w:rPr>
        <w:t>Öztürk, Necla:</w:t>
      </w:r>
      <w:r w:rsidRPr="00470A8A">
        <w:rPr>
          <w:rFonts w:ascii="Times New Roman" w:hAnsi="Times New Roman" w:cs="Times New Roman"/>
          <w:sz w:val="24"/>
          <w:szCs w:val="24"/>
        </w:rPr>
        <w:t xml:space="preserve"> </w:t>
      </w:r>
      <w:r w:rsidRPr="00470A8A">
        <w:rPr>
          <w:rFonts w:ascii="Times New Roman" w:hAnsi="Times New Roman" w:cs="Times New Roman"/>
          <w:i/>
          <w:sz w:val="24"/>
          <w:szCs w:val="24"/>
        </w:rPr>
        <w:t xml:space="preserve">Milletlerarası Usul Hukukunda Arabuluculuk (Özellikle Yabancı Unsurlu Uzlaşma Sözleşmesinin Tanınması ve </w:t>
      </w:r>
      <w:proofErr w:type="spellStart"/>
      <w:r w:rsidRPr="00470A8A">
        <w:rPr>
          <w:rFonts w:ascii="Times New Roman" w:hAnsi="Times New Roman" w:cs="Times New Roman"/>
          <w:i/>
          <w:sz w:val="24"/>
          <w:szCs w:val="24"/>
        </w:rPr>
        <w:t>Tenfizi</w:t>
      </w:r>
      <w:proofErr w:type="spellEnd"/>
      <w:r w:rsidRPr="00470A8A">
        <w:rPr>
          <w:rFonts w:ascii="Times New Roman" w:hAnsi="Times New Roman" w:cs="Times New Roman"/>
          <w:i/>
          <w:sz w:val="24"/>
          <w:szCs w:val="24"/>
        </w:rPr>
        <w:t xml:space="preserve"> Meselesi)</w:t>
      </w:r>
      <w:r w:rsidRPr="00470A8A">
        <w:rPr>
          <w:rFonts w:ascii="Times New Roman" w:hAnsi="Times New Roman" w:cs="Times New Roman"/>
          <w:sz w:val="24"/>
          <w:szCs w:val="24"/>
        </w:rPr>
        <w:t>, (</w:t>
      </w:r>
      <w:r w:rsidRPr="00470A8A">
        <w:rPr>
          <w:rFonts w:ascii="Times New Roman" w:hAnsi="Times New Roman" w:cs="Times New Roman"/>
          <w:bCs/>
          <w:sz w:val="24"/>
          <w:szCs w:val="24"/>
        </w:rPr>
        <w:t>Editör:</w:t>
      </w:r>
      <w:r w:rsidRPr="00470A8A">
        <w:rPr>
          <w:rFonts w:ascii="Times New Roman" w:hAnsi="Times New Roman" w:cs="Times New Roman"/>
          <w:sz w:val="24"/>
          <w:szCs w:val="24"/>
        </w:rPr>
        <w:t xml:space="preserve"> Tiryakioğlu</w:t>
      </w:r>
      <w:r w:rsidR="000616D6" w:rsidRPr="00470A8A">
        <w:rPr>
          <w:rFonts w:ascii="Times New Roman" w:hAnsi="Times New Roman" w:cs="Times New Roman"/>
          <w:sz w:val="24"/>
          <w:szCs w:val="24"/>
        </w:rPr>
        <w:t xml:space="preserve">, Bilgin </w:t>
      </w:r>
      <w:r w:rsidRPr="00470A8A">
        <w:rPr>
          <w:rFonts w:ascii="Times New Roman" w:hAnsi="Times New Roman" w:cs="Times New Roman"/>
          <w:sz w:val="24"/>
          <w:szCs w:val="24"/>
        </w:rPr>
        <w:t>/ Aygün</w:t>
      </w:r>
      <w:r w:rsidR="000616D6" w:rsidRPr="00470A8A">
        <w:rPr>
          <w:rFonts w:ascii="Times New Roman" w:hAnsi="Times New Roman" w:cs="Times New Roman"/>
          <w:sz w:val="24"/>
          <w:szCs w:val="24"/>
        </w:rPr>
        <w:t>, Mesut</w:t>
      </w:r>
      <w:r w:rsidRPr="00470A8A">
        <w:rPr>
          <w:rFonts w:ascii="Times New Roman" w:hAnsi="Times New Roman" w:cs="Times New Roman"/>
          <w:sz w:val="24"/>
          <w:szCs w:val="24"/>
        </w:rPr>
        <w:t>), Milletlerarası Özel Hukukta Güncel Konular Sempozyumu, 21-22 Nisan 2016, Eskişehir, s. 610.</w:t>
      </w:r>
    </w:p>
    <w:p w14:paraId="2F8F7FB6" w14:textId="1EEFB9B8" w:rsidR="00CC7314" w:rsidRPr="009615B9" w:rsidRDefault="00CC7314" w:rsidP="00CC7314">
      <w:pPr>
        <w:pStyle w:val="ListeParagraf"/>
        <w:numPr>
          <w:ilvl w:val="0"/>
          <w:numId w:val="3"/>
        </w:numPr>
        <w:spacing w:after="200" w:line="360" w:lineRule="auto"/>
        <w:jc w:val="both"/>
        <w:rPr>
          <w:rFonts w:ascii="Times New Roman" w:hAnsi="Times New Roman" w:cs="Times New Roman"/>
          <w:sz w:val="24"/>
          <w:szCs w:val="24"/>
        </w:rPr>
      </w:pPr>
      <w:r w:rsidRPr="009615B9">
        <w:rPr>
          <w:rFonts w:ascii="Times New Roman" w:hAnsi="Times New Roman" w:cs="Times New Roman"/>
          <w:b/>
          <w:i/>
          <w:sz w:val="24"/>
          <w:szCs w:val="24"/>
        </w:rPr>
        <w:lastRenderedPageBreak/>
        <w:t>Tezler dipnotta aşağıdaki şekilde yer almalıdır</w:t>
      </w:r>
      <w:r w:rsidR="00232662">
        <w:rPr>
          <w:rFonts w:ascii="Times New Roman" w:hAnsi="Times New Roman" w:cs="Times New Roman"/>
          <w:b/>
          <w:i/>
          <w:sz w:val="24"/>
          <w:szCs w:val="24"/>
        </w:rPr>
        <w:t>:</w:t>
      </w:r>
    </w:p>
    <w:p w14:paraId="2F232F1A" w14:textId="150C8461" w:rsidR="00CC7314" w:rsidRPr="009615B9" w:rsidRDefault="00CC7314" w:rsidP="00470A8A">
      <w:pPr>
        <w:spacing w:line="360" w:lineRule="auto"/>
        <w:ind w:left="360" w:firstLine="348"/>
        <w:jc w:val="both"/>
        <w:rPr>
          <w:rFonts w:ascii="Times New Roman" w:hAnsi="Times New Roman" w:cs="Times New Roman"/>
          <w:sz w:val="24"/>
          <w:szCs w:val="24"/>
        </w:rPr>
      </w:pPr>
      <w:r w:rsidRPr="009615B9">
        <w:rPr>
          <w:rFonts w:ascii="Times New Roman" w:hAnsi="Times New Roman" w:cs="Times New Roman"/>
          <w:b/>
          <w:sz w:val="24"/>
          <w:szCs w:val="24"/>
        </w:rPr>
        <w:t>Yazarın Soyadı, Adı:</w:t>
      </w:r>
      <w:r w:rsidRPr="009615B9">
        <w:rPr>
          <w:rFonts w:ascii="Times New Roman" w:hAnsi="Times New Roman" w:cs="Times New Roman"/>
          <w:sz w:val="24"/>
          <w:szCs w:val="24"/>
        </w:rPr>
        <w:t xml:space="preserve"> </w:t>
      </w:r>
      <w:r w:rsidRPr="009615B9">
        <w:rPr>
          <w:rFonts w:ascii="Times New Roman" w:hAnsi="Times New Roman" w:cs="Times New Roman"/>
          <w:i/>
          <w:sz w:val="24"/>
          <w:szCs w:val="24"/>
        </w:rPr>
        <w:t>Tez Başlığı</w:t>
      </w:r>
      <w:r w:rsidRPr="009615B9">
        <w:rPr>
          <w:rFonts w:ascii="Times New Roman" w:hAnsi="Times New Roman" w:cs="Times New Roman"/>
          <w:sz w:val="24"/>
          <w:szCs w:val="24"/>
        </w:rPr>
        <w:t>, Yayımlanmamış</w:t>
      </w:r>
      <w:r w:rsidR="00470A8A">
        <w:rPr>
          <w:rFonts w:ascii="Times New Roman" w:hAnsi="Times New Roman" w:cs="Times New Roman"/>
          <w:sz w:val="24"/>
          <w:szCs w:val="24"/>
        </w:rPr>
        <w:t xml:space="preserve"> (*yayımlanan tezlere kitap veya makale olarak yayımlanmasına göre atıf yapılmalıdır) </w:t>
      </w:r>
      <w:r w:rsidRPr="009615B9">
        <w:rPr>
          <w:rFonts w:ascii="Times New Roman" w:hAnsi="Times New Roman" w:cs="Times New Roman"/>
          <w:sz w:val="24"/>
          <w:szCs w:val="24"/>
        </w:rPr>
        <w:t>/ Türü: Yüksek Lisans-Doktora, Üniversite ve Enstitü, Şehir ve Yıl, Sayfa numarası.</w:t>
      </w:r>
    </w:p>
    <w:p w14:paraId="73D2C4F2" w14:textId="77777777" w:rsidR="00CC7314" w:rsidRPr="009615B9" w:rsidRDefault="00CC7314" w:rsidP="00CC7314">
      <w:pPr>
        <w:spacing w:line="360" w:lineRule="auto"/>
        <w:ind w:left="708"/>
        <w:jc w:val="both"/>
        <w:rPr>
          <w:rFonts w:ascii="Times New Roman" w:hAnsi="Times New Roman" w:cs="Times New Roman"/>
          <w:sz w:val="24"/>
          <w:szCs w:val="24"/>
        </w:rPr>
      </w:pPr>
      <w:r w:rsidRPr="009615B9">
        <w:rPr>
          <w:rFonts w:ascii="Times New Roman" w:hAnsi="Times New Roman" w:cs="Times New Roman"/>
          <w:b/>
          <w:sz w:val="24"/>
          <w:szCs w:val="24"/>
        </w:rPr>
        <w:t xml:space="preserve">Öztürk, Necla: </w:t>
      </w:r>
      <w:r w:rsidRPr="009615B9">
        <w:rPr>
          <w:rFonts w:ascii="Times New Roman" w:hAnsi="Times New Roman" w:cs="Times New Roman"/>
          <w:i/>
          <w:sz w:val="24"/>
          <w:szCs w:val="24"/>
        </w:rPr>
        <w:t>Evlilik Mallarına Uygulanacak Hukuk</w:t>
      </w:r>
      <w:r w:rsidRPr="009615B9">
        <w:rPr>
          <w:rFonts w:ascii="Times New Roman" w:hAnsi="Times New Roman" w:cs="Times New Roman"/>
          <w:sz w:val="24"/>
          <w:szCs w:val="24"/>
        </w:rPr>
        <w:t xml:space="preserve">, Yayımlanmamış Doktora Tezi, Ankara Üniversitesi Sosyal Bilimler Enstitüsü, Ankara 2006, s. 140. </w:t>
      </w:r>
    </w:p>
    <w:p w14:paraId="77DA6335" w14:textId="77777777" w:rsidR="00CC7314" w:rsidRPr="009615B9" w:rsidRDefault="00CC7314" w:rsidP="00CC7314">
      <w:pPr>
        <w:pStyle w:val="ListeParagraf"/>
        <w:numPr>
          <w:ilvl w:val="0"/>
          <w:numId w:val="3"/>
        </w:numPr>
        <w:spacing w:after="200" w:line="360" w:lineRule="auto"/>
        <w:jc w:val="both"/>
        <w:rPr>
          <w:rFonts w:ascii="Times New Roman" w:hAnsi="Times New Roman" w:cs="Times New Roman"/>
          <w:sz w:val="24"/>
          <w:szCs w:val="24"/>
        </w:rPr>
      </w:pPr>
      <w:r w:rsidRPr="009615B9">
        <w:rPr>
          <w:rFonts w:ascii="Times New Roman" w:hAnsi="Times New Roman" w:cs="Times New Roman"/>
          <w:b/>
          <w:i/>
          <w:sz w:val="24"/>
          <w:szCs w:val="24"/>
        </w:rPr>
        <w:t>Mahkeme kararları</w:t>
      </w:r>
      <w:r w:rsidRPr="009615B9">
        <w:rPr>
          <w:rFonts w:ascii="Times New Roman" w:hAnsi="Times New Roman" w:cs="Times New Roman"/>
          <w:sz w:val="24"/>
          <w:szCs w:val="24"/>
        </w:rPr>
        <w:t xml:space="preserve"> </w:t>
      </w:r>
      <w:r w:rsidRPr="009615B9">
        <w:rPr>
          <w:rFonts w:ascii="Times New Roman" w:hAnsi="Times New Roman" w:cs="Times New Roman"/>
          <w:b/>
          <w:i/>
          <w:sz w:val="24"/>
          <w:szCs w:val="24"/>
        </w:rPr>
        <w:t>dipnotta aşağıdaki şekilde yer almalıdır.</w:t>
      </w:r>
    </w:p>
    <w:p w14:paraId="101CECA8" w14:textId="75CF16EB" w:rsidR="00CC7314" w:rsidRPr="009615B9" w:rsidRDefault="00CC7314" w:rsidP="00CC7314">
      <w:pPr>
        <w:spacing w:line="360" w:lineRule="auto"/>
        <w:ind w:firstLine="708"/>
        <w:jc w:val="both"/>
        <w:rPr>
          <w:rFonts w:ascii="Times New Roman" w:hAnsi="Times New Roman" w:cs="Times New Roman"/>
          <w:sz w:val="24"/>
          <w:szCs w:val="24"/>
        </w:rPr>
      </w:pPr>
      <w:r w:rsidRPr="009615B9">
        <w:rPr>
          <w:rFonts w:ascii="Times New Roman" w:hAnsi="Times New Roman" w:cs="Times New Roman"/>
          <w:sz w:val="24"/>
          <w:szCs w:val="24"/>
        </w:rPr>
        <w:t>Karar Veren Merci</w:t>
      </w:r>
      <w:r w:rsidR="007A65D8">
        <w:rPr>
          <w:rFonts w:ascii="Times New Roman" w:hAnsi="Times New Roman" w:cs="Times New Roman"/>
          <w:sz w:val="24"/>
          <w:szCs w:val="24"/>
        </w:rPr>
        <w:t>in kısaltması</w:t>
      </w:r>
      <w:r w:rsidRPr="009615B9">
        <w:rPr>
          <w:rFonts w:ascii="Times New Roman" w:hAnsi="Times New Roman" w:cs="Times New Roman"/>
          <w:sz w:val="24"/>
          <w:szCs w:val="24"/>
        </w:rPr>
        <w:t>, Tarih, Esas No, Karar No</w:t>
      </w:r>
    </w:p>
    <w:p w14:paraId="40AF9B02" w14:textId="77777777" w:rsidR="00CC7314" w:rsidRPr="009615B9" w:rsidRDefault="00CC7314" w:rsidP="00CC7314">
      <w:pPr>
        <w:spacing w:line="360" w:lineRule="auto"/>
        <w:ind w:firstLine="708"/>
        <w:jc w:val="both"/>
        <w:rPr>
          <w:rFonts w:ascii="Times New Roman" w:hAnsi="Times New Roman" w:cs="Times New Roman"/>
          <w:sz w:val="24"/>
          <w:szCs w:val="24"/>
        </w:rPr>
      </w:pPr>
      <w:r w:rsidRPr="009615B9">
        <w:rPr>
          <w:rFonts w:ascii="Times New Roman" w:hAnsi="Times New Roman" w:cs="Times New Roman"/>
          <w:sz w:val="24"/>
          <w:szCs w:val="24"/>
        </w:rPr>
        <w:t>AYM, T. 19.10.2005, E. 2003/66, K. 2005/72 (Anayasa Mahkemesi İçin).</w:t>
      </w:r>
    </w:p>
    <w:p w14:paraId="2BDA7B7D" w14:textId="77777777" w:rsidR="00CC7314" w:rsidRPr="009615B9" w:rsidRDefault="00CC7314" w:rsidP="00CC7314">
      <w:pPr>
        <w:spacing w:line="360" w:lineRule="auto"/>
        <w:ind w:firstLine="708"/>
        <w:jc w:val="both"/>
        <w:rPr>
          <w:rFonts w:ascii="Times New Roman" w:hAnsi="Times New Roman" w:cs="Times New Roman"/>
          <w:sz w:val="24"/>
          <w:szCs w:val="24"/>
        </w:rPr>
      </w:pPr>
      <w:r w:rsidRPr="009615B9">
        <w:rPr>
          <w:rFonts w:ascii="Times New Roman" w:hAnsi="Times New Roman" w:cs="Times New Roman"/>
          <w:sz w:val="24"/>
          <w:szCs w:val="24"/>
        </w:rPr>
        <w:t>Y. 2 HD. T. 17.02.2016, E. 2018/26343, K. 2020/2795 (Yargıtay İçin).</w:t>
      </w:r>
    </w:p>
    <w:p w14:paraId="7B04566F" w14:textId="159E5721" w:rsidR="00282AA5" w:rsidRDefault="00282AA5" w:rsidP="00CC7314">
      <w:pPr>
        <w:pStyle w:val="ListeParagraf"/>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b/>
          <w:sz w:val="24"/>
          <w:szCs w:val="24"/>
        </w:rPr>
        <w:t>Kanunî Düzenlemeler</w:t>
      </w:r>
      <w:r w:rsidR="00FC45A3">
        <w:rPr>
          <w:rFonts w:ascii="Times New Roman" w:hAnsi="Times New Roman" w:cs="Times New Roman"/>
          <w:b/>
          <w:sz w:val="24"/>
          <w:szCs w:val="24"/>
        </w:rPr>
        <w:t xml:space="preserve"> için dipnotta </w:t>
      </w:r>
      <w:r w:rsidR="00CC7314" w:rsidRPr="009615B9">
        <w:rPr>
          <w:rFonts w:ascii="Times New Roman" w:hAnsi="Times New Roman" w:cs="Times New Roman"/>
          <w:b/>
          <w:sz w:val="24"/>
          <w:szCs w:val="24"/>
        </w:rPr>
        <w:t>Resm</w:t>
      </w:r>
      <w:r w:rsidR="00FC45A3">
        <w:rPr>
          <w:rFonts w:ascii="Times New Roman" w:hAnsi="Times New Roman" w:cs="Times New Roman"/>
          <w:b/>
          <w:sz w:val="24"/>
          <w:szCs w:val="24"/>
        </w:rPr>
        <w:t>î</w:t>
      </w:r>
      <w:r w:rsidR="00CC7314" w:rsidRPr="009615B9">
        <w:rPr>
          <w:rFonts w:ascii="Times New Roman" w:hAnsi="Times New Roman" w:cs="Times New Roman"/>
          <w:b/>
          <w:sz w:val="24"/>
          <w:szCs w:val="24"/>
        </w:rPr>
        <w:t xml:space="preserve"> Gazete </w:t>
      </w:r>
      <w:r>
        <w:rPr>
          <w:rFonts w:ascii="Times New Roman" w:hAnsi="Times New Roman" w:cs="Times New Roman"/>
          <w:b/>
          <w:sz w:val="24"/>
          <w:szCs w:val="24"/>
        </w:rPr>
        <w:t>A</w:t>
      </w:r>
      <w:r w:rsidR="00CC7314" w:rsidRPr="009615B9">
        <w:rPr>
          <w:rFonts w:ascii="Times New Roman" w:hAnsi="Times New Roman" w:cs="Times New Roman"/>
          <w:b/>
          <w:sz w:val="24"/>
          <w:szCs w:val="24"/>
        </w:rPr>
        <w:t>tfı</w:t>
      </w:r>
      <w:r>
        <w:rPr>
          <w:rFonts w:ascii="Times New Roman" w:hAnsi="Times New Roman" w:cs="Times New Roman"/>
          <w:b/>
          <w:sz w:val="24"/>
          <w:szCs w:val="24"/>
        </w:rPr>
        <w:t xml:space="preserve"> Gerekmektedir</w:t>
      </w:r>
      <w:r w:rsidR="00CC7314" w:rsidRPr="009615B9">
        <w:rPr>
          <w:rFonts w:ascii="Times New Roman" w:hAnsi="Times New Roman" w:cs="Times New Roman"/>
          <w:b/>
          <w:sz w:val="24"/>
          <w:szCs w:val="24"/>
        </w:rPr>
        <w:t>:</w:t>
      </w:r>
      <w:r w:rsidR="00CC7314" w:rsidRPr="009615B9">
        <w:rPr>
          <w:rFonts w:ascii="Times New Roman" w:hAnsi="Times New Roman" w:cs="Times New Roman"/>
          <w:sz w:val="24"/>
          <w:szCs w:val="24"/>
        </w:rPr>
        <w:t xml:space="preserve"> </w:t>
      </w:r>
    </w:p>
    <w:p w14:paraId="0F6A9FB0" w14:textId="74275F29" w:rsidR="00CC7314" w:rsidRPr="00FC45A3" w:rsidRDefault="00C61C18" w:rsidP="00FC45A3">
      <w:pPr>
        <w:pStyle w:val="ListeParagraf"/>
        <w:spacing w:after="200" w:line="360" w:lineRule="auto"/>
        <w:ind w:firstLine="360"/>
        <w:jc w:val="both"/>
        <w:rPr>
          <w:rFonts w:ascii="Times New Roman" w:hAnsi="Times New Roman" w:cs="Times New Roman"/>
          <w:sz w:val="24"/>
          <w:szCs w:val="24"/>
        </w:rPr>
      </w:pPr>
      <w:r w:rsidRPr="00282AA5">
        <w:rPr>
          <w:rFonts w:ascii="Times New Roman" w:hAnsi="Times New Roman" w:cs="Times New Roman"/>
          <w:sz w:val="24"/>
          <w:szCs w:val="24"/>
        </w:rPr>
        <w:t xml:space="preserve">RG: 05.08.2008 </w:t>
      </w:r>
      <w:r>
        <w:rPr>
          <w:rFonts w:ascii="Times New Roman" w:hAnsi="Times New Roman" w:cs="Times New Roman"/>
          <w:sz w:val="24"/>
          <w:szCs w:val="24"/>
        </w:rPr>
        <w:t>-</w:t>
      </w:r>
      <w:r w:rsidRPr="00282AA5">
        <w:rPr>
          <w:rFonts w:ascii="Times New Roman" w:hAnsi="Times New Roman" w:cs="Times New Roman"/>
          <w:sz w:val="24"/>
          <w:szCs w:val="24"/>
        </w:rPr>
        <w:t xml:space="preserve"> 2386</w:t>
      </w:r>
      <w:r>
        <w:rPr>
          <w:rFonts w:ascii="Times New Roman" w:hAnsi="Times New Roman" w:cs="Times New Roman"/>
          <w:sz w:val="24"/>
          <w:szCs w:val="24"/>
        </w:rPr>
        <w:t xml:space="preserve"> </w:t>
      </w:r>
      <w:r w:rsidR="00282AA5">
        <w:rPr>
          <w:rFonts w:ascii="Times New Roman" w:hAnsi="Times New Roman" w:cs="Times New Roman"/>
          <w:sz w:val="24"/>
          <w:szCs w:val="24"/>
        </w:rPr>
        <w:t>(</w:t>
      </w:r>
      <w:r w:rsidRPr="009615B9">
        <w:rPr>
          <w:rFonts w:ascii="Times New Roman" w:hAnsi="Times New Roman" w:cs="Times New Roman"/>
          <w:sz w:val="24"/>
          <w:szCs w:val="24"/>
        </w:rPr>
        <w:t xml:space="preserve">RG: </w:t>
      </w:r>
      <w:r>
        <w:rPr>
          <w:rFonts w:ascii="Times New Roman" w:hAnsi="Times New Roman" w:cs="Times New Roman"/>
          <w:sz w:val="24"/>
          <w:szCs w:val="24"/>
        </w:rPr>
        <w:t xml:space="preserve">Yayımlandığı </w:t>
      </w:r>
      <w:r w:rsidRPr="009615B9">
        <w:rPr>
          <w:rFonts w:ascii="Times New Roman" w:hAnsi="Times New Roman" w:cs="Times New Roman"/>
          <w:sz w:val="24"/>
          <w:szCs w:val="24"/>
        </w:rPr>
        <w:t xml:space="preserve">Tarih  </w:t>
      </w:r>
      <w:r>
        <w:rPr>
          <w:rFonts w:ascii="Times New Roman" w:hAnsi="Times New Roman" w:cs="Times New Roman"/>
          <w:sz w:val="24"/>
          <w:szCs w:val="24"/>
        </w:rPr>
        <w:t xml:space="preserve">Yayımlandığı </w:t>
      </w:r>
      <w:r w:rsidRPr="009615B9">
        <w:rPr>
          <w:rFonts w:ascii="Times New Roman" w:hAnsi="Times New Roman" w:cs="Times New Roman"/>
          <w:sz w:val="24"/>
          <w:szCs w:val="24"/>
        </w:rPr>
        <w:t>Sayı</w:t>
      </w:r>
      <w:r w:rsidR="00282AA5">
        <w:rPr>
          <w:rFonts w:ascii="Times New Roman" w:hAnsi="Times New Roman" w:cs="Times New Roman"/>
          <w:sz w:val="24"/>
          <w:szCs w:val="24"/>
        </w:rPr>
        <w:t>)</w:t>
      </w:r>
      <w:r w:rsidR="00CC7314" w:rsidRPr="00282AA5">
        <w:rPr>
          <w:rFonts w:ascii="Times New Roman" w:hAnsi="Times New Roman" w:cs="Times New Roman"/>
          <w:sz w:val="24"/>
          <w:szCs w:val="24"/>
        </w:rPr>
        <w:t>.</w:t>
      </w:r>
    </w:p>
    <w:p w14:paraId="3D7B1784" w14:textId="49FA3089" w:rsidR="00A700B7" w:rsidRDefault="00BF09F1" w:rsidP="008F51BF">
      <w:pPr>
        <w:spacing w:line="360" w:lineRule="auto"/>
        <w:ind w:left="60" w:firstLine="648"/>
        <w:jc w:val="both"/>
        <w:rPr>
          <w:rFonts w:ascii="Times New Roman" w:hAnsi="Times New Roman" w:cs="Times New Roman"/>
          <w:b/>
          <w:sz w:val="24"/>
          <w:szCs w:val="24"/>
        </w:rPr>
      </w:pPr>
      <w:r>
        <w:rPr>
          <w:rFonts w:ascii="Times New Roman" w:hAnsi="Times New Roman" w:cs="Times New Roman"/>
          <w:b/>
          <w:sz w:val="24"/>
          <w:szCs w:val="24"/>
        </w:rPr>
        <w:t>VII</w:t>
      </w:r>
      <w:r w:rsidR="008F51BF">
        <w:rPr>
          <w:rFonts w:ascii="Times New Roman" w:hAnsi="Times New Roman" w:cs="Times New Roman"/>
          <w:b/>
          <w:sz w:val="24"/>
          <w:szCs w:val="24"/>
        </w:rPr>
        <w:t>I</w:t>
      </w:r>
      <w:r w:rsidR="00A700B7" w:rsidRPr="00A700B7">
        <w:rPr>
          <w:rFonts w:ascii="Times New Roman" w:hAnsi="Times New Roman" w:cs="Times New Roman"/>
          <w:b/>
          <w:sz w:val="24"/>
          <w:szCs w:val="24"/>
        </w:rPr>
        <w:t>. Yarışmaya Başvuru ve Gerekli Belgeler</w:t>
      </w:r>
    </w:p>
    <w:p w14:paraId="3641F261" w14:textId="050FCF34" w:rsidR="00482D80" w:rsidRDefault="00987AB1" w:rsidP="008F51BF">
      <w:pPr>
        <w:spacing w:line="360" w:lineRule="auto"/>
        <w:ind w:left="60" w:firstLine="648"/>
        <w:jc w:val="both"/>
        <w:rPr>
          <w:rFonts w:ascii="Times New Roman" w:hAnsi="Times New Roman" w:cs="Times New Roman"/>
          <w:sz w:val="24"/>
          <w:szCs w:val="24"/>
        </w:rPr>
      </w:pPr>
      <w:r w:rsidRPr="00987AB1">
        <w:rPr>
          <w:rFonts w:ascii="Times New Roman" w:hAnsi="Times New Roman" w:cs="Times New Roman"/>
          <w:b/>
          <w:sz w:val="24"/>
          <w:szCs w:val="24"/>
        </w:rPr>
        <w:t xml:space="preserve">1. </w:t>
      </w:r>
      <w:r w:rsidRPr="00987AB1">
        <w:rPr>
          <w:rFonts w:ascii="Times New Roman" w:hAnsi="Times New Roman" w:cs="Times New Roman"/>
          <w:sz w:val="24"/>
          <w:szCs w:val="24"/>
        </w:rPr>
        <w:t xml:space="preserve">Yarışmaya başvuru, </w:t>
      </w:r>
      <w:r>
        <w:rPr>
          <w:rFonts w:ascii="Times New Roman" w:hAnsi="Times New Roman" w:cs="Times New Roman"/>
          <w:sz w:val="24"/>
          <w:szCs w:val="24"/>
        </w:rPr>
        <w:t>Antalya Barosu Akademisine</w:t>
      </w:r>
      <w:r w:rsidRPr="00987AB1">
        <w:rPr>
          <w:rFonts w:ascii="Times New Roman" w:hAnsi="Times New Roman" w:cs="Times New Roman"/>
          <w:sz w:val="24"/>
          <w:szCs w:val="24"/>
        </w:rPr>
        <w:t xml:space="preserve"> hitaben yazılmış</w:t>
      </w:r>
      <w:r w:rsidR="00E11EE9">
        <w:rPr>
          <w:rFonts w:ascii="Times New Roman" w:hAnsi="Times New Roman" w:cs="Times New Roman"/>
          <w:sz w:val="24"/>
          <w:szCs w:val="24"/>
        </w:rPr>
        <w:t xml:space="preserve">, </w:t>
      </w:r>
      <w:r w:rsidRPr="00987AB1">
        <w:rPr>
          <w:rFonts w:ascii="Times New Roman" w:hAnsi="Times New Roman" w:cs="Times New Roman"/>
          <w:sz w:val="24"/>
          <w:szCs w:val="24"/>
        </w:rPr>
        <w:t xml:space="preserve">başvuru iradesini </w:t>
      </w:r>
      <w:r w:rsidR="007277F7">
        <w:rPr>
          <w:rFonts w:ascii="Times New Roman" w:hAnsi="Times New Roman" w:cs="Times New Roman"/>
          <w:sz w:val="24"/>
          <w:szCs w:val="24"/>
        </w:rPr>
        <w:t xml:space="preserve">ve makaleyi hem </w:t>
      </w:r>
      <w:proofErr w:type="spellStart"/>
      <w:r w:rsidR="007277F7">
        <w:rPr>
          <w:rFonts w:ascii="Times New Roman" w:hAnsi="Times New Roman" w:cs="Times New Roman"/>
          <w:sz w:val="24"/>
          <w:szCs w:val="24"/>
        </w:rPr>
        <w:t>docx</w:t>
      </w:r>
      <w:proofErr w:type="spellEnd"/>
      <w:r w:rsidR="007277F7">
        <w:rPr>
          <w:rFonts w:ascii="Times New Roman" w:hAnsi="Times New Roman" w:cs="Times New Roman"/>
          <w:sz w:val="24"/>
          <w:szCs w:val="24"/>
        </w:rPr>
        <w:t xml:space="preserve"> formatında hem de PDF formatında </w:t>
      </w:r>
      <w:r w:rsidRPr="00987AB1">
        <w:rPr>
          <w:rFonts w:ascii="Times New Roman" w:hAnsi="Times New Roman" w:cs="Times New Roman"/>
          <w:sz w:val="24"/>
          <w:szCs w:val="24"/>
        </w:rPr>
        <w:t>içeren</w:t>
      </w:r>
      <w:r w:rsidR="00E11EE9">
        <w:rPr>
          <w:rFonts w:ascii="Times New Roman" w:hAnsi="Times New Roman" w:cs="Times New Roman"/>
          <w:sz w:val="24"/>
          <w:szCs w:val="24"/>
        </w:rPr>
        <w:t xml:space="preserve"> </w:t>
      </w:r>
      <w:r w:rsidRPr="00987AB1">
        <w:rPr>
          <w:rFonts w:ascii="Times New Roman" w:hAnsi="Times New Roman" w:cs="Times New Roman"/>
          <w:sz w:val="24"/>
          <w:szCs w:val="24"/>
        </w:rPr>
        <w:t xml:space="preserve">bir </w:t>
      </w:r>
      <w:r w:rsidR="007277F7">
        <w:rPr>
          <w:rFonts w:ascii="Times New Roman" w:hAnsi="Times New Roman" w:cs="Times New Roman"/>
          <w:sz w:val="24"/>
          <w:szCs w:val="24"/>
        </w:rPr>
        <w:t>elektronik posta</w:t>
      </w:r>
      <w:r w:rsidRPr="00987AB1">
        <w:rPr>
          <w:rFonts w:ascii="Times New Roman" w:hAnsi="Times New Roman" w:cs="Times New Roman"/>
          <w:sz w:val="24"/>
          <w:szCs w:val="24"/>
        </w:rPr>
        <w:t xml:space="preserve"> ile </w:t>
      </w:r>
      <w:hyperlink r:id="rId7" w:history="1">
        <w:r w:rsidR="007277F7" w:rsidRPr="0042445C">
          <w:rPr>
            <w:rStyle w:val="Kpr"/>
            <w:rFonts w:ascii="Times New Roman" w:hAnsi="Times New Roman" w:cs="Times New Roman"/>
            <w:sz w:val="24"/>
            <w:szCs w:val="24"/>
          </w:rPr>
          <w:t>antalyabarosuakademisi@gmail.com</w:t>
        </w:r>
      </w:hyperlink>
      <w:r w:rsidR="007277F7">
        <w:rPr>
          <w:rFonts w:ascii="Times New Roman" w:hAnsi="Times New Roman" w:cs="Times New Roman"/>
          <w:sz w:val="24"/>
          <w:szCs w:val="24"/>
        </w:rPr>
        <w:t xml:space="preserve"> adresine </w:t>
      </w:r>
      <w:r w:rsidRPr="00987AB1">
        <w:rPr>
          <w:rFonts w:ascii="Times New Roman" w:hAnsi="Times New Roman" w:cs="Times New Roman"/>
          <w:sz w:val="24"/>
          <w:szCs w:val="24"/>
        </w:rPr>
        <w:t>yapılacaktır. Söz konusu dilekçe</w:t>
      </w:r>
      <w:r w:rsidR="007277F7">
        <w:rPr>
          <w:rFonts w:ascii="Times New Roman" w:hAnsi="Times New Roman" w:cs="Times New Roman"/>
          <w:sz w:val="24"/>
          <w:szCs w:val="24"/>
        </w:rPr>
        <w:t xml:space="preserve">, başvurucunun telefon numarası, kimlik bilgileri </w:t>
      </w:r>
      <w:r w:rsidRPr="00987AB1">
        <w:rPr>
          <w:rFonts w:ascii="Times New Roman" w:hAnsi="Times New Roman" w:cs="Times New Roman"/>
          <w:sz w:val="24"/>
          <w:szCs w:val="24"/>
        </w:rPr>
        <w:t xml:space="preserve">ve e-posta bilgilerini de içermelidir. </w:t>
      </w:r>
      <w:r w:rsidR="007277F7">
        <w:rPr>
          <w:rFonts w:ascii="Times New Roman" w:hAnsi="Times New Roman" w:cs="Times New Roman"/>
          <w:sz w:val="24"/>
          <w:szCs w:val="24"/>
        </w:rPr>
        <w:t>Yarışma öğrenciler, avukatlar, hukukçular ve alana ilgi duyan herkese açıktır.</w:t>
      </w:r>
    </w:p>
    <w:p w14:paraId="0A1045B8" w14:textId="5197AD1F" w:rsidR="00A5375A" w:rsidRPr="00385C6D" w:rsidRDefault="00BF09F1" w:rsidP="008F51BF">
      <w:pPr>
        <w:spacing w:line="360" w:lineRule="auto"/>
        <w:ind w:left="60" w:firstLine="648"/>
        <w:jc w:val="both"/>
        <w:rPr>
          <w:rFonts w:ascii="Times New Roman" w:hAnsi="Times New Roman" w:cs="Times New Roman"/>
          <w:b/>
          <w:sz w:val="24"/>
          <w:szCs w:val="24"/>
        </w:rPr>
      </w:pPr>
      <w:r>
        <w:rPr>
          <w:rFonts w:ascii="Times New Roman" w:hAnsi="Times New Roman" w:cs="Times New Roman"/>
          <w:b/>
          <w:sz w:val="24"/>
          <w:szCs w:val="24"/>
        </w:rPr>
        <w:t>I</w:t>
      </w:r>
      <w:r w:rsidR="008F51BF">
        <w:rPr>
          <w:rFonts w:ascii="Times New Roman" w:hAnsi="Times New Roman" w:cs="Times New Roman"/>
          <w:b/>
          <w:sz w:val="24"/>
          <w:szCs w:val="24"/>
        </w:rPr>
        <w:t>X</w:t>
      </w:r>
      <w:r w:rsidR="00A5375A" w:rsidRPr="00385C6D">
        <w:rPr>
          <w:rFonts w:ascii="Times New Roman" w:hAnsi="Times New Roman" w:cs="Times New Roman"/>
          <w:b/>
          <w:sz w:val="24"/>
          <w:szCs w:val="24"/>
        </w:rPr>
        <w:t xml:space="preserve">. </w:t>
      </w:r>
      <w:r w:rsidR="00511C64">
        <w:rPr>
          <w:rFonts w:ascii="Times New Roman" w:hAnsi="Times New Roman" w:cs="Times New Roman"/>
          <w:b/>
          <w:sz w:val="24"/>
          <w:szCs w:val="24"/>
        </w:rPr>
        <w:t>Yarışma</w:t>
      </w:r>
      <w:r w:rsidR="00544580">
        <w:rPr>
          <w:rFonts w:ascii="Times New Roman" w:hAnsi="Times New Roman" w:cs="Times New Roman"/>
          <w:b/>
          <w:sz w:val="24"/>
          <w:szCs w:val="24"/>
        </w:rPr>
        <w:t xml:space="preserve"> Jürisi</w:t>
      </w:r>
      <w:r w:rsidR="005C5AB6">
        <w:rPr>
          <w:rFonts w:ascii="Times New Roman" w:hAnsi="Times New Roman" w:cs="Times New Roman"/>
          <w:b/>
          <w:sz w:val="24"/>
          <w:szCs w:val="24"/>
        </w:rPr>
        <w:t xml:space="preserve"> ve </w:t>
      </w:r>
      <w:r w:rsidR="00511C64">
        <w:rPr>
          <w:rFonts w:ascii="Times New Roman" w:hAnsi="Times New Roman" w:cs="Times New Roman"/>
          <w:b/>
          <w:sz w:val="24"/>
          <w:szCs w:val="24"/>
        </w:rPr>
        <w:t>Değerlendirme Kriterleri</w:t>
      </w:r>
    </w:p>
    <w:p w14:paraId="2D4F5752" w14:textId="3329DC05" w:rsidR="00A5375A" w:rsidRPr="00385C6D" w:rsidRDefault="00A5375A" w:rsidP="008F51BF">
      <w:pPr>
        <w:spacing w:line="360" w:lineRule="auto"/>
        <w:ind w:left="60" w:firstLine="648"/>
        <w:jc w:val="both"/>
        <w:rPr>
          <w:rFonts w:ascii="Times New Roman" w:hAnsi="Times New Roman" w:cs="Times New Roman"/>
          <w:sz w:val="24"/>
          <w:szCs w:val="24"/>
        </w:rPr>
      </w:pPr>
      <w:r w:rsidRPr="00511C64">
        <w:rPr>
          <w:rFonts w:ascii="Times New Roman" w:hAnsi="Times New Roman" w:cs="Times New Roman"/>
          <w:b/>
          <w:sz w:val="24"/>
          <w:szCs w:val="24"/>
        </w:rPr>
        <w:t>1.</w:t>
      </w:r>
      <w:r w:rsidR="000A1816">
        <w:rPr>
          <w:rFonts w:ascii="Times New Roman" w:hAnsi="Times New Roman" w:cs="Times New Roman"/>
          <w:sz w:val="24"/>
          <w:szCs w:val="24"/>
        </w:rPr>
        <w:t xml:space="preserve"> </w:t>
      </w:r>
      <w:r w:rsidR="00511C64" w:rsidRPr="00511C64">
        <w:rPr>
          <w:rFonts w:ascii="Times New Roman" w:hAnsi="Times New Roman" w:cs="Times New Roman"/>
          <w:sz w:val="24"/>
          <w:szCs w:val="24"/>
        </w:rPr>
        <w:t>Makalelerin değerlendirilmesi ve puanlanması, Yarışma Organizasyon Komitesi</w:t>
      </w:r>
      <w:r w:rsidR="00E11EE9">
        <w:rPr>
          <w:rFonts w:ascii="Times New Roman" w:hAnsi="Times New Roman" w:cs="Times New Roman"/>
          <w:sz w:val="24"/>
          <w:szCs w:val="24"/>
        </w:rPr>
        <w:t xml:space="preserve"> (Yayın Kurulu)</w:t>
      </w:r>
      <w:r w:rsidR="00511C64" w:rsidRPr="00511C64">
        <w:rPr>
          <w:rFonts w:ascii="Times New Roman" w:hAnsi="Times New Roman" w:cs="Times New Roman"/>
          <w:sz w:val="24"/>
          <w:szCs w:val="24"/>
        </w:rPr>
        <w:t xml:space="preserve"> tarafından oluşturulacak olan </w:t>
      </w:r>
      <w:r w:rsidR="00511C64">
        <w:rPr>
          <w:rFonts w:ascii="Times New Roman" w:hAnsi="Times New Roman" w:cs="Times New Roman"/>
          <w:sz w:val="24"/>
          <w:szCs w:val="24"/>
        </w:rPr>
        <w:t xml:space="preserve">Yarışma </w:t>
      </w:r>
      <w:r w:rsidR="00511C64" w:rsidRPr="00511C64">
        <w:rPr>
          <w:rFonts w:ascii="Times New Roman" w:hAnsi="Times New Roman" w:cs="Times New Roman"/>
          <w:sz w:val="24"/>
          <w:szCs w:val="24"/>
        </w:rPr>
        <w:t xml:space="preserve">Jürisi tarafından yapılacaktır. </w:t>
      </w:r>
      <w:r w:rsidR="007277F7">
        <w:rPr>
          <w:rFonts w:ascii="Times New Roman" w:hAnsi="Times New Roman" w:cs="Times New Roman"/>
          <w:sz w:val="24"/>
          <w:szCs w:val="24"/>
        </w:rPr>
        <w:t xml:space="preserve">Değerlendirme kriterlerinin belirlenmesi komiteye aittir. </w:t>
      </w:r>
    </w:p>
    <w:p w14:paraId="57D5B676" w14:textId="1708277E" w:rsidR="00A5375A" w:rsidRPr="00385C6D" w:rsidRDefault="00A5375A" w:rsidP="008F51BF">
      <w:pPr>
        <w:spacing w:line="360" w:lineRule="auto"/>
        <w:ind w:left="60" w:firstLine="648"/>
        <w:jc w:val="both"/>
        <w:rPr>
          <w:rFonts w:ascii="Times New Roman" w:hAnsi="Times New Roman" w:cs="Times New Roman"/>
          <w:sz w:val="24"/>
          <w:szCs w:val="24"/>
        </w:rPr>
      </w:pPr>
      <w:r w:rsidRPr="00511C64">
        <w:rPr>
          <w:rFonts w:ascii="Times New Roman" w:hAnsi="Times New Roman" w:cs="Times New Roman"/>
          <w:b/>
          <w:sz w:val="24"/>
          <w:szCs w:val="24"/>
        </w:rPr>
        <w:t>2.</w:t>
      </w:r>
      <w:r w:rsidR="000A1816">
        <w:rPr>
          <w:rFonts w:ascii="Times New Roman" w:hAnsi="Times New Roman" w:cs="Times New Roman"/>
          <w:sz w:val="24"/>
          <w:szCs w:val="24"/>
        </w:rPr>
        <w:t xml:space="preserve"> </w:t>
      </w:r>
      <w:r w:rsidRPr="00385C6D">
        <w:rPr>
          <w:rFonts w:ascii="Times New Roman" w:hAnsi="Times New Roman" w:cs="Times New Roman"/>
          <w:sz w:val="24"/>
          <w:szCs w:val="24"/>
        </w:rPr>
        <w:t xml:space="preserve">Makaleler, yarışmanın amaç ve konusuna uygunluk, bilimsel yazım kurallarına uygunluk, sunulan yeni ve farklı </w:t>
      </w:r>
      <w:r w:rsidR="007277F7">
        <w:rPr>
          <w:rFonts w:ascii="Times New Roman" w:hAnsi="Times New Roman" w:cs="Times New Roman"/>
          <w:sz w:val="24"/>
          <w:szCs w:val="24"/>
        </w:rPr>
        <w:t>değerlendirme</w:t>
      </w:r>
      <w:r w:rsidRPr="00385C6D">
        <w:rPr>
          <w:rFonts w:ascii="Times New Roman" w:hAnsi="Times New Roman" w:cs="Times New Roman"/>
          <w:sz w:val="24"/>
          <w:szCs w:val="24"/>
        </w:rPr>
        <w:t xml:space="preserve"> açılarından </w:t>
      </w:r>
      <w:r w:rsidR="000C00AF" w:rsidRPr="00385C6D">
        <w:rPr>
          <w:rFonts w:ascii="Times New Roman" w:hAnsi="Times New Roman" w:cs="Times New Roman"/>
          <w:sz w:val="24"/>
          <w:szCs w:val="24"/>
        </w:rPr>
        <w:t>incelenecektir</w:t>
      </w:r>
      <w:r w:rsidRPr="00385C6D">
        <w:rPr>
          <w:rFonts w:ascii="Times New Roman" w:hAnsi="Times New Roman" w:cs="Times New Roman"/>
          <w:sz w:val="24"/>
          <w:szCs w:val="24"/>
        </w:rPr>
        <w:t xml:space="preserve">. </w:t>
      </w:r>
    </w:p>
    <w:p w14:paraId="3CC5A642" w14:textId="6679617C" w:rsidR="00A5375A" w:rsidRPr="00097A2D" w:rsidRDefault="00BF09F1" w:rsidP="008F51BF">
      <w:pPr>
        <w:spacing w:line="360" w:lineRule="auto"/>
        <w:ind w:left="60" w:firstLine="648"/>
        <w:jc w:val="both"/>
        <w:rPr>
          <w:rFonts w:ascii="Times New Roman" w:hAnsi="Times New Roman" w:cs="Times New Roman"/>
          <w:b/>
          <w:sz w:val="24"/>
          <w:szCs w:val="24"/>
        </w:rPr>
      </w:pPr>
      <w:r w:rsidRPr="00097A2D">
        <w:rPr>
          <w:rFonts w:ascii="Times New Roman" w:hAnsi="Times New Roman" w:cs="Times New Roman"/>
          <w:b/>
          <w:sz w:val="24"/>
          <w:szCs w:val="24"/>
        </w:rPr>
        <w:t>X</w:t>
      </w:r>
      <w:r w:rsidR="00A5375A" w:rsidRPr="00097A2D">
        <w:rPr>
          <w:rFonts w:ascii="Times New Roman" w:hAnsi="Times New Roman" w:cs="Times New Roman"/>
          <w:b/>
          <w:sz w:val="24"/>
          <w:szCs w:val="24"/>
        </w:rPr>
        <w:t>. Ödüller</w:t>
      </w:r>
    </w:p>
    <w:p w14:paraId="599DD03A" w14:textId="4FE2BF40" w:rsidR="007277F7" w:rsidRPr="00097A2D" w:rsidRDefault="007277F7" w:rsidP="008F51BF">
      <w:pPr>
        <w:spacing w:line="360" w:lineRule="auto"/>
        <w:ind w:left="60" w:firstLine="648"/>
        <w:jc w:val="both"/>
        <w:rPr>
          <w:rFonts w:ascii="Times New Roman" w:hAnsi="Times New Roman" w:cs="Times New Roman"/>
          <w:b/>
          <w:sz w:val="24"/>
          <w:szCs w:val="24"/>
        </w:rPr>
      </w:pPr>
      <w:r w:rsidRPr="00097A2D">
        <w:rPr>
          <w:rFonts w:ascii="Times New Roman" w:hAnsi="Times New Roman" w:cs="Times New Roman"/>
          <w:b/>
          <w:sz w:val="24"/>
          <w:szCs w:val="24"/>
        </w:rPr>
        <w:t xml:space="preserve">Yarışmanın ödülleri Kamu Hukuku ve Özel Hukuk alanlarından giren yarışmacılar için ayrı ayrı olmak üzere aşağıdaki şekilde belirlenmiştir: </w:t>
      </w:r>
    </w:p>
    <w:p w14:paraId="05880035" w14:textId="4DDB58BB" w:rsidR="00793B3D" w:rsidRPr="00097A2D" w:rsidRDefault="00793B3D" w:rsidP="008F51BF">
      <w:pPr>
        <w:spacing w:line="360" w:lineRule="auto"/>
        <w:ind w:firstLine="708"/>
        <w:jc w:val="both"/>
        <w:rPr>
          <w:rFonts w:ascii="Times New Roman" w:hAnsi="Times New Roman" w:cs="Times New Roman"/>
          <w:sz w:val="24"/>
          <w:szCs w:val="24"/>
        </w:rPr>
      </w:pPr>
      <w:r w:rsidRPr="00097A2D">
        <w:rPr>
          <w:rFonts w:ascii="Times New Roman" w:hAnsi="Times New Roman" w:cs="Times New Roman"/>
          <w:sz w:val="24"/>
          <w:szCs w:val="24"/>
        </w:rPr>
        <w:t xml:space="preserve">Birincilik Ödülü: </w:t>
      </w:r>
      <w:r w:rsidR="00EF12DD">
        <w:rPr>
          <w:rFonts w:ascii="Times New Roman" w:hAnsi="Times New Roman" w:cs="Times New Roman"/>
          <w:sz w:val="24"/>
          <w:szCs w:val="24"/>
        </w:rPr>
        <w:t>Cumhuriyet Altını</w:t>
      </w:r>
    </w:p>
    <w:p w14:paraId="4D7C96A5" w14:textId="3E9C0DB9" w:rsidR="00793B3D" w:rsidRPr="00097A2D" w:rsidRDefault="00793B3D" w:rsidP="008F51BF">
      <w:pPr>
        <w:spacing w:line="360" w:lineRule="auto"/>
        <w:ind w:firstLine="708"/>
        <w:jc w:val="both"/>
        <w:rPr>
          <w:rFonts w:ascii="Times New Roman" w:hAnsi="Times New Roman" w:cs="Times New Roman"/>
          <w:sz w:val="24"/>
          <w:szCs w:val="24"/>
        </w:rPr>
      </w:pPr>
      <w:r w:rsidRPr="00097A2D">
        <w:rPr>
          <w:rFonts w:ascii="Times New Roman" w:hAnsi="Times New Roman" w:cs="Times New Roman"/>
          <w:sz w:val="24"/>
          <w:szCs w:val="24"/>
        </w:rPr>
        <w:lastRenderedPageBreak/>
        <w:t xml:space="preserve">İkincilik Ödülü: </w:t>
      </w:r>
      <w:r w:rsidR="00EF12DD">
        <w:rPr>
          <w:rFonts w:ascii="Times New Roman" w:hAnsi="Times New Roman" w:cs="Times New Roman"/>
          <w:sz w:val="24"/>
          <w:szCs w:val="24"/>
        </w:rPr>
        <w:t>Dizüstü Bilgisayar</w:t>
      </w:r>
    </w:p>
    <w:p w14:paraId="3FAC03EB" w14:textId="0FFBABF9" w:rsidR="00A5375A" w:rsidRPr="00097A2D" w:rsidRDefault="00793B3D" w:rsidP="008F51BF">
      <w:pPr>
        <w:spacing w:line="360" w:lineRule="auto"/>
        <w:ind w:firstLine="708"/>
        <w:jc w:val="both"/>
        <w:rPr>
          <w:rFonts w:ascii="Times New Roman" w:hAnsi="Times New Roman" w:cs="Times New Roman"/>
          <w:sz w:val="24"/>
          <w:szCs w:val="24"/>
        </w:rPr>
      </w:pPr>
      <w:r w:rsidRPr="00097A2D">
        <w:rPr>
          <w:rFonts w:ascii="Times New Roman" w:hAnsi="Times New Roman" w:cs="Times New Roman"/>
          <w:sz w:val="24"/>
          <w:szCs w:val="24"/>
        </w:rPr>
        <w:t xml:space="preserve">Üçüncülük Ödülü: </w:t>
      </w:r>
      <w:r w:rsidR="00EF12DD">
        <w:rPr>
          <w:rFonts w:ascii="Times New Roman" w:hAnsi="Times New Roman" w:cs="Times New Roman"/>
          <w:sz w:val="24"/>
          <w:szCs w:val="24"/>
        </w:rPr>
        <w:t>E-kitap Okuyucu Cihaz</w:t>
      </w:r>
    </w:p>
    <w:p w14:paraId="2AD73C9C" w14:textId="197F45BF" w:rsidR="007277F7" w:rsidRPr="00385C6D" w:rsidRDefault="007277F7" w:rsidP="008F51BF">
      <w:pPr>
        <w:spacing w:line="360" w:lineRule="auto"/>
        <w:ind w:firstLine="708"/>
        <w:jc w:val="both"/>
        <w:rPr>
          <w:rFonts w:ascii="Times New Roman" w:hAnsi="Times New Roman" w:cs="Times New Roman"/>
          <w:sz w:val="24"/>
          <w:szCs w:val="24"/>
        </w:rPr>
      </w:pPr>
      <w:r w:rsidRPr="00097A2D">
        <w:rPr>
          <w:rFonts w:ascii="Times New Roman" w:hAnsi="Times New Roman" w:cs="Times New Roman"/>
          <w:sz w:val="24"/>
          <w:szCs w:val="24"/>
        </w:rPr>
        <w:t xml:space="preserve">Ödüllerde değişiklik yapılması </w:t>
      </w:r>
      <w:r w:rsidR="00175563">
        <w:rPr>
          <w:rFonts w:ascii="Times New Roman" w:hAnsi="Times New Roman" w:cs="Times New Roman"/>
          <w:sz w:val="24"/>
          <w:szCs w:val="24"/>
        </w:rPr>
        <w:t xml:space="preserve">veya ödüllerin niteliğini belirleme </w:t>
      </w:r>
      <w:r w:rsidRPr="00097A2D">
        <w:rPr>
          <w:rFonts w:ascii="Times New Roman" w:hAnsi="Times New Roman" w:cs="Times New Roman"/>
          <w:sz w:val="24"/>
          <w:szCs w:val="24"/>
        </w:rPr>
        <w:t>hakkı saklıdır.</w:t>
      </w:r>
    </w:p>
    <w:p w14:paraId="451F2F41" w14:textId="2782EA34" w:rsidR="00A5375A" w:rsidRPr="00385C6D" w:rsidRDefault="00BF09F1" w:rsidP="008F51BF">
      <w:pPr>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X</w:t>
      </w:r>
      <w:r w:rsidR="008F51BF">
        <w:rPr>
          <w:rFonts w:ascii="Times New Roman" w:hAnsi="Times New Roman" w:cs="Times New Roman"/>
          <w:b/>
          <w:sz w:val="24"/>
          <w:szCs w:val="24"/>
        </w:rPr>
        <w:t>I</w:t>
      </w:r>
      <w:r w:rsidR="00A5375A" w:rsidRPr="00385C6D">
        <w:rPr>
          <w:rFonts w:ascii="Times New Roman" w:hAnsi="Times New Roman" w:cs="Times New Roman"/>
          <w:b/>
          <w:sz w:val="24"/>
          <w:szCs w:val="24"/>
        </w:rPr>
        <w:t xml:space="preserve">. </w:t>
      </w:r>
      <w:r w:rsidR="00C2696F">
        <w:rPr>
          <w:rFonts w:ascii="Times New Roman" w:hAnsi="Times New Roman" w:cs="Times New Roman"/>
          <w:b/>
          <w:sz w:val="24"/>
          <w:szCs w:val="24"/>
        </w:rPr>
        <w:t>Duyurular ve İletişim</w:t>
      </w:r>
    </w:p>
    <w:p w14:paraId="5864A522" w14:textId="77777777" w:rsidR="00596581" w:rsidRDefault="00A5375A" w:rsidP="008F51BF">
      <w:pPr>
        <w:spacing w:line="360" w:lineRule="auto"/>
        <w:ind w:firstLine="708"/>
        <w:jc w:val="both"/>
        <w:rPr>
          <w:rFonts w:ascii="Times New Roman" w:hAnsi="Times New Roman" w:cs="Times New Roman"/>
          <w:sz w:val="24"/>
          <w:szCs w:val="24"/>
        </w:rPr>
      </w:pPr>
      <w:r w:rsidRPr="00385C6D">
        <w:rPr>
          <w:rFonts w:ascii="Times New Roman" w:hAnsi="Times New Roman" w:cs="Times New Roman"/>
          <w:sz w:val="24"/>
          <w:szCs w:val="24"/>
        </w:rPr>
        <w:t>Yarışma</w:t>
      </w:r>
      <w:r w:rsidR="00AF229B">
        <w:rPr>
          <w:rFonts w:ascii="Times New Roman" w:hAnsi="Times New Roman" w:cs="Times New Roman"/>
          <w:sz w:val="24"/>
          <w:szCs w:val="24"/>
        </w:rPr>
        <w:t>ya ilişkin tüm duyurular,</w:t>
      </w:r>
      <w:r w:rsidRPr="00385C6D">
        <w:rPr>
          <w:rFonts w:ascii="Times New Roman" w:hAnsi="Times New Roman" w:cs="Times New Roman"/>
          <w:sz w:val="24"/>
          <w:szCs w:val="24"/>
        </w:rPr>
        <w:t xml:space="preserve"> </w:t>
      </w:r>
      <w:r w:rsidR="00F173F1" w:rsidRPr="00385C6D">
        <w:rPr>
          <w:rFonts w:ascii="Times New Roman" w:hAnsi="Times New Roman" w:cs="Times New Roman"/>
          <w:sz w:val="24"/>
          <w:szCs w:val="24"/>
        </w:rPr>
        <w:t>Antalya Barosu</w:t>
      </w:r>
      <w:r w:rsidRPr="00385C6D">
        <w:rPr>
          <w:rFonts w:ascii="Times New Roman" w:hAnsi="Times New Roman" w:cs="Times New Roman"/>
          <w:sz w:val="24"/>
          <w:szCs w:val="24"/>
        </w:rPr>
        <w:t xml:space="preserve"> web sitesinde</w:t>
      </w:r>
      <w:r w:rsidR="00AF229B">
        <w:rPr>
          <w:rFonts w:ascii="Times New Roman" w:hAnsi="Times New Roman" w:cs="Times New Roman"/>
          <w:sz w:val="24"/>
          <w:szCs w:val="24"/>
        </w:rPr>
        <w:t>n</w:t>
      </w:r>
      <w:r w:rsidRPr="00385C6D">
        <w:rPr>
          <w:rFonts w:ascii="Times New Roman" w:hAnsi="Times New Roman" w:cs="Times New Roman"/>
          <w:sz w:val="24"/>
          <w:szCs w:val="24"/>
        </w:rPr>
        <w:t xml:space="preserve"> </w:t>
      </w:r>
      <w:r w:rsidR="00AF229B">
        <w:rPr>
          <w:rFonts w:ascii="Times New Roman" w:hAnsi="Times New Roman" w:cs="Times New Roman"/>
          <w:sz w:val="24"/>
          <w:szCs w:val="24"/>
        </w:rPr>
        <w:t>(</w:t>
      </w:r>
      <w:hyperlink r:id="rId8" w:history="1">
        <w:r w:rsidR="00F46130" w:rsidRPr="006A41C4">
          <w:rPr>
            <w:rStyle w:val="Kpr"/>
            <w:rFonts w:ascii="Times New Roman" w:hAnsi="Times New Roman" w:cs="Times New Roman"/>
            <w:sz w:val="24"/>
            <w:szCs w:val="24"/>
          </w:rPr>
          <w:t>https://www.antalyabarosu.org.tr/</w:t>
        </w:r>
      </w:hyperlink>
      <w:r w:rsidR="00F46130">
        <w:rPr>
          <w:rFonts w:ascii="Times New Roman" w:hAnsi="Times New Roman" w:cs="Times New Roman"/>
          <w:sz w:val="24"/>
          <w:szCs w:val="24"/>
        </w:rPr>
        <w:t xml:space="preserve">) </w:t>
      </w:r>
      <w:r w:rsidR="00AF229B">
        <w:rPr>
          <w:rFonts w:ascii="Times New Roman" w:hAnsi="Times New Roman" w:cs="Times New Roman"/>
          <w:sz w:val="24"/>
          <w:szCs w:val="24"/>
        </w:rPr>
        <w:t xml:space="preserve">ve Antalya Barosu Akademisi </w:t>
      </w:r>
      <w:proofErr w:type="spellStart"/>
      <w:r w:rsidR="00AF229B">
        <w:rPr>
          <w:rFonts w:ascii="Times New Roman" w:hAnsi="Times New Roman" w:cs="Times New Roman"/>
          <w:sz w:val="24"/>
          <w:szCs w:val="24"/>
        </w:rPr>
        <w:t>Instagram</w:t>
      </w:r>
      <w:proofErr w:type="spellEnd"/>
      <w:r w:rsidR="00AF229B">
        <w:rPr>
          <w:rFonts w:ascii="Times New Roman" w:hAnsi="Times New Roman" w:cs="Times New Roman"/>
          <w:sz w:val="24"/>
          <w:szCs w:val="24"/>
        </w:rPr>
        <w:t xml:space="preserve"> sayfasından</w:t>
      </w:r>
      <w:r w:rsidR="00F46130">
        <w:rPr>
          <w:rFonts w:ascii="Times New Roman" w:hAnsi="Times New Roman" w:cs="Times New Roman"/>
          <w:sz w:val="24"/>
          <w:szCs w:val="24"/>
        </w:rPr>
        <w:t xml:space="preserve"> (</w:t>
      </w:r>
      <w:hyperlink r:id="rId9" w:history="1">
        <w:r w:rsidR="00F46130" w:rsidRPr="006A41C4">
          <w:rPr>
            <w:rStyle w:val="Kpr"/>
            <w:rFonts w:ascii="Times New Roman" w:hAnsi="Times New Roman" w:cs="Times New Roman"/>
            <w:sz w:val="24"/>
            <w:szCs w:val="24"/>
          </w:rPr>
          <w:t>https://www.instagram.com/antalyabarosuakademisi/</w:t>
        </w:r>
      </w:hyperlink>
      <w:r w:rsidR="00F46130">
        <w:rPr>
          <w:rFonts w:ascii="Times New Roman" w:hAnsi="Times New Roman" w:cs="Times New Roman"/>
          <w:sz w:val="24"/>
          <w:szCs w:val="24"/>
        </w:rPr>
        <w:t xml:space="preserve">) </w:t>
      </w:r>
      <w:r w:rsidR="00AF229B">
        <w:rPr>
          <w:rFonts w:ascii="Times New Roman" w:hAnsi="Times New Roman" w:cs="Times New Roman"/>
          <w:sz w:val="24"/>
          <w:szCs w:val="24"/>
        </w:rPr>
        <w:t xml:space="preserve"> yapılacaktır.</w:t>
      </w:r>
    </w:p>
    <w:p w14:paraId="281FDEFF" w14:textId="645FA322" w:rsidR="00BF09F1" w:rsidRPr="00BF09F1" w:rsidRDefault="00BF09F1" w:rsidP="008F51BF">
      <w:pPr>
        <w:spacing w:line="360" w:lineRule="auto"/>
        <w:ind w:firstLine="708"/>
        <w:jc w:val="both"/>
        <w:rPr>
          <w:rFonts w:ascii="Times New Roman" w:hAnsi="Times New Roman" w:cs="Times New Roman"/>
          <w:b/>
          <w:sz w:val="24"/>
          <w:szCs w:val="24"/>
        </w:rPr>
      </w:pPr>
      <w:r w:rsidRPr="00BF09F1">
        <w:rPr>
          <w:rFonts w:ascii="Times New Roman" w:hAnsi="Times New Roman" w:cs="Times New Roman"/>
          <w:b/>
          <w:sz w:val="24"/>
          <w:szCs w:val="24"/>
        </w:rPr>
        <w:t>XI</w:t>
      </w:r>
      <w:r w:rsidR="008F51BF">
        <w:rPr>
          <w:rFonts w:ascii="Times New Roman" w:hAnsi="Times New Roman" w:cs="Times New Roman"/>
          <w:b/>
          <w:sz w:val="24"/>
          <w:szCs w:val="24"/>
        </w:rPr>
        <w:t>I</w:t>
      </w:r>
      <w:r w:rsidRPr="00BF09F1">
        <w:rPr>
          <w:rFonts w:ascii="Times New Roman" w:hAnsi="Times New Roman" w:cs="Times New Roman"/>
          <w:b/>
          <w:sz w:val="24"/>
          <w:szCs w:val="24"/>
        </w:rPr>
        <w:t xml:space="preserve">. İletişim: </w:t>
      </w:r>
    </w:p>
    <w:p w14:paraId="69BAA7B6" w14:textId="77777777" w:rsidR="00BF09F1" w:rsidRDefault="00BF09F1" w:rsidP="008F51BF">
      <w:pPr>
        <w:spacing w:line="360" w:lineRule="auto"/>
        <w:ind w:firstLine="708"/>
        <w:jc w:val="both"/>
        <w:rPr>
          <w:rFonts w:ascii="Times New Roman" w:hAnsi="Times New Roman" w:cs="Times New Roman"/>
          <w:sz w:val="24"/>
          <w:szCs w:val="24"/>
        </w:rPr>
      </w:pPr>
      <w:r w:rsidRPr="00BF09F1">
        <w:rPr>
          <w:rFonts w:ascii="Times New Roman" w:hAnsi="Times New Roman" w:cs="Times New Roman"/>
          <w:sz w:val="24"/>
          <w:szCs w:val="24"/>
        </w:rPr>
        <w:t xml:space="preserve">Yarışmaya ilişkin her türlü soru ve önerileriniz için: </w:t>
      </w:r>
    </w:p>
    <w:p w14:paraId="5CFC6833" w14:textId="4BB8830A" w:rsidR="00BF09F1" w:rsidRPr="00385C6D" w:rsidRDefault="00BF09F1" w:rsidP="008F51BF">
      <w:pPr>
        <w:spacing w:line="360" w:lineRule="auto"/>
        <w:ind w:firstLine="708"/>
        <w:jc w:val="both"/>
        <w:rPr>
          <w:rFonts w:ascii="Times New Roman" w:hAnsi="Times New Roman" w:cs="Times New Roman"/>
          <w:sz w:val="24"/>
          <w:szCs w:val="24"/>
        </w:rPr>
      </w:pPr>
      <w:r w:rsidRPr="00BF09F1">
        <w:rPr>
          <w:rFonts w:ascii="Times New Roman" w:hAnsi="Times New Roman" w:cs="Times New Roman"/>
          <w:sz w:val="24"/>
          <w:szCs w:val="24"/>
        </w:rPr>
        <w:t xml:space="preserve">E-posta: </w:t>
      </w:r>
      <w:r w:rsidR="007277F7">
        <w:rPr>
          <w:rFonts w:ascii="Times New Roman" w:hAnsi="Times New Roman" w:cs="Times New Roman"/>
          <w:sz w:val="24"/>
          <w:szCs w:val="24"/>
        </w:rPr>
        <w:t>antalyabarosuakademisi</w:t>
      </w:r>
      <w:r w:rsidRPr="00BF09F1">
        <w:rPr>
          <w:rFonts w:ascii="Times New Roman" w:hAnsi="Times New Roman" w:cs="Times New Roman"/>
          <w:sz w:val="24"/>
          <w:szCs w:val="24"/>
        </w:rPr>
        <w:t>@</w:t>
      </w:r>
      <w:r w:rsidR="007277F7">
        <w:rPr>
          <w:rFonts w:ascii="Times New Roman" w:hAnsi="Times New Roman" w:cs="Times New Roman"/>
          <w:sz w:val="24"/>
          <w:szCs w:val="24"/>
        </w:rPr>
        <w:t>gmail</w:t>
      </w:r>
      <w:r w:rsidRPr="00BF09F1">
        <w:rPr>
          <w:rFonts w:ascii="Times New Roman" w:hAnsi="Times New Roman" w:cs="Times New Roman"/>
          <w:sz w:val="24"/>
          <w:szCs w:val="24"/>
        </w:rPr>
        <w:t>.com</w:t>
      </w:r>
    </w:p>
    <w:sectPr w:rsidR="00BF09F1" w:rsidRPr="00385C6D" w:rsidSect="00EC3A0A">
      <w:footerReference w:type="default" r:id="rId10"/>
      <w:pgSz w:w="11906" w:h="16838"/>
      <w:pgMar w:top="1417" w:right="1417" w:bottom="1417" w:left="1417"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C7D68" w14:textId="77777777" w:rsidR="00B26EDF" w:rsidRDefault="00B26EDF" w:rsidP="000A3D7D">
      <w:pPr>
        <w:spacing w:after="0" w:line="240" w:lineRule="auto"/>
      </w:pPr>
      <w:r>
        <w:separator/>
      </w:r>
    </w:p>
  </w:endnote>
  <w:endnote w:type="continuationSeparator" w:id="0">
    <w:p w14:paraId="7CE39071" w14:textId="77777777" w:rsidR="00B26EDF" w:rsidRDefault="00B26EDF" w:rsidP="000A3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011044"/>
      <w:docPartObj>
        <w:docPartGallery w:val="Page Numbers (Bottom of Page)"/>
        <w:docPartUnique/>
      </w:docPartObj>
    </w:sdtPr>
    <w:sdtEndPr>
      <w:rPr>
        <w:rFonts w:ascii="Times New Roman" w:hAnsi="Times New Roman" w:cs="Times New Roman"/>
      </w:rPr>
    </w:sdtEndPr>
    <w:sdtContent>
      <w:p w14:paraId="6F925311" w14:textId="2B18C705" w:rsidR="000A3D7D" w:rsidRPr="000A3D7D" w:rsidRDefault="000A3D7D">
        <w:pPr>
          <w:pStyle w:val="AltBilgi"/>
          <w:jc w:val="center"/>
          <w:rPr>
            <w:rFonts w:ascii="Times New Roman" w:hAnsi="Times New Roman" w:cs="Times New Roman"/>
          </w:rPr>
        </w:pPr>
        <w:r w:rsidRPr="000A3D7D">
          <w:rPr>
            <w:rFonts w:ascii="Times New Roman" w:hAnsi="Times New Roman" w:cs="Times New Roman"/>
          </w:rPr>
          <w:fldChar w:fldCharType="begin"/>
        </w:r>
        <w:r w:rsidRPr="000A3D7D">
          <w:rPr>
            <w:rFonts w:ascii="Times New Roman" w:hAnsi="Times New Roman" w:cs="Times New Roman"/>
          </w:rPr>
          <w:instrText>PAGE   \* MERGEFORMAT</w:instrText>
        </w:r>
        <w:r w:rsidRPr="000A3D7D">
          <w:rPr>
            <w:rFonts w:ascii="Times New Roman" w:hAnsi="Times New Roman" w:cs="Times New Roman"/>
          </w:rPr>
          <w:fldChar w:fldCharType="separate"/>
        </w:r>
        <w:r w:rsidR="00087558">
          <w:rPr>
            <w:rFonts w:ascii="Times New Roman" w:hAnsi="Times New Roman" w:cs="Times New Roman"/>
            <w:noProof/>
          </w:rPr>
          <w:t>3</w:t>
        </w:r>
        <w:r w:rsidRPr="000A3D7D">
          <w:rPr>
            <w:rFonts w:ascii="Times New Roman" w:hAnsi="Times New Roman" w:cs="Times New Roman"/>
          </w:rPr>
          <w:fldChar w:fldCharType="end"/>
        </w:r>
      </w:p>
    </w:sdtContent>
  </w:sdt>
  <w:p w14:paraId="0406C517" w14:textId="77777777" w:rsidR="000A3D7D" w:rsidRDefault="000A3D7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C53C9" w14:textId="77777777" w:rsidR="00B26EDF" w:rsidRDefault="00B26EDF" w:rsidP="000A3D7D">
      <w:pPr>
        <w:spacing w:after="0" w:line="240" w:lineRule="auto"/>
      </w:pPr>
      <w:r>
        <w:separator/>
      </w:r>
    </w:p>
  </w:footnote>
  <w:footnote w:type="continuationSeparator" w:id="0">
    <w:p w14:paraId="70708B0A" w14:textId="77777777" w:rsidR="00B26EDF" w:rsidRDefault="00B26EDF" w:rsidP="000A3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C6D37"/>
    <w:multiLevelType w:val="hybridMultilevel"/>
    <w:tmpl w:val="A588EEF2"/>
    <w:lvl w:ilvl="0" w:tplc="F524F12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15:restartNumberingAfterBreak="0">
    <w:nsid w:val="244D611E"/>
    <w:multiLevelType w:val="hybridMultilevel"/>
    <w:tmpl w:val="09B22C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4A1309"/>
    <w:multiLevelType w:val="hybridMultilevel"/>
    <w:tmpl w:val="F2123EC4"/>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5AF34B6"/>
    <w:multiLevelType w:val="hybridMultilevel"/>
    <w:tmpl w:val="DA58EBD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433059E0"/>
    <w:multiLevelType w:val="hybridMultilevel"/>
    <w:tmpl w:val="D98EB6B4"/>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46835461"/>
    <w:multiLevelType w:val="hybridMultilevel"/>
    <w:tmpl w:val="9E221CA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494E0733"/>
    <w:multiLevelType w:val="hybridMultilevel"/>
    <w:tmpl w:val="BE70579E"/>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6923249A"/>
    <w:multiLevelType w:val="hybridMultilevel"/>
    <w:tmpl w:val="C512F61C"/>
    <w:lvl w:ilvl="0" w:tplc="47C6FB10">
      <w:start w:val="1"/>
      <w:numFmt w:val="lowerLetter"/>
      <w:lvlText w:val="%1."/>
      <w:lvlJc w:val="lef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4972071"/>
    <w:multiLevelType w:val="hybridMultilevel"/>
    <w:tmpl w:val="4FA25E68"/>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9" w15:restartNumberingAfterBreak="0">
    <w:nsid w:val="7806459A"/>
    <w:multiLevelType w:val="hybridMultilevel"/>
    <w:tmpl w:val="1666BB92"/>
    <w:lvl w:ilvl="0" w:tplc="5E04581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ADD3695"/>
    <w:multiLevelType w:val="hybridMultilevel"/>
    <w:tmpl w:val="2012BA12"/>
    <w:lvl w:ilvl="0" w:tplc="BD6C8080">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6"/>
  </w:num>
  <w:num w:numId="5">
    <w:abstractNumId w:val="4"/>
  </w:num>
  <w:num w:numId="6">
    <w:abstractNumId w:val="5"/>
  </w:num>
  <w:num w:numId="7">
    <w:abstractNumId w:val="2"/>
  </w:num>
  <w:num w:numId="8">
    <w:abstractNumId w:val="1"/>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5A"/>
    <w:rsid w:val="00010B7B"/>
    <w:rsid w:val="00037DA3"/>
    <w:rsid w:val="000616D6"/>
    <w:rsid w:val="00084754"/>
    <w:rsid w:val="00087558"/>
    <w:rsid w:val="00097A2D"/>
    <w:rsid w:val="000A1816"/>
    <w:rsid w:val="000A3D7D"/>
    <w:rsid w:val="000A6C0E"/>
    <w:rsid w:val="000B181F"/>
    <w:rsid w:val="000B1F4B"/>
    <w:rsid w:val="000B27A7"/>
    <w:rsid w:val="000C00AF"/>
    <w:rsid w:val="0010160A"/>
    <w:rsid w:val="00133172"/>
    <w:rsid w:val="001501B1"/>
    <w:rsid w:val="00156C40"/>
    <w:rsid w:val="001665EF"/>
    <w:rsid w:val="00175563"/>
    <w:rsid w:val="001827AB"/>
    <w:rsid w:val="001933E9"/>
    <w:rsid w:val="001E2085"/>
    <w:rsid w:val="00215561"/>
    <w:rsid w:val="002159E3"/>
    <w:rsid w:val="00221160"/>
    <w:rsid w:val="00232662"/>
    <w:rsid w:val="00246AF1"/>
    <w:rsid w:val="00247C70"/>
    <w:rsid w:val="00282AA5"/>
    <w:rsid w:val="002A0077"/>
    <w:rsid w:val="002A52C5"/>
    <w:rsid w:val="002C64BA"/>
    <w:rsid w:val="003353BC"/>
    <w:rsid w:val="003706B6"/>
    <w:rsid w:val="00385C6D"/>
    <w:rsid w:val="003C4918"/>
    <w:rsid w:val="003C6412"/>
    <w:rsid w:val="003D2944"/>
    <w:rsid w:val="003E7AAA"/>
    <w:rsid w:val="004069EB"/>
    <w:rsid w:val="0041240A"/>
    <w:rsid w:val="00431A74"/>
    <w:rsid w:val="00470A8A"/>
    <w:rsid w:val="00482D80"/>
    <w:rsid w:val="004B51CF"/>
    <w:rsid w:val="004C3817"/>
    <w:rsid w:val="00511C64"/>
    <w:rsid w:val="00544580"/>
    <w:rsid w:val="0055356C"/>
    <w:rsid w:val="00582F06"/>
    <w:rsid w:val="00591FAA"/>
    <w:rsid w:val="00596581"/>
    <w:rsid w:val="005C5AB6"/>
    <w:rsid w:val="005F1B2D"/>
    <w:rsid w:val="00621854"/>
    <w:rsid w:val="006521F7"/>
    <w:rsid w:val="006727A3"/>
    <w:rsid w:val="006835A1"/>
    <w:rsid w:val="0068731B"/>
    <w:rsid w:val="006E4786"/>
    <w:rsid w:val="00706832"/>
    <w:rsid w:val="00717FB2"/>
    <w:rsid w:val="007277F7"/>
    <w:rsid w:val="007432CA"/>
    <w:rsid w:val="00793B3D"/>
    <w:rsid w:val="007A65D8"/>
    <w:rsid w:val="007C3B02"/>
    <w:rsid w:val="007F6F33"/>
    <w:rsid w:val="008048DA"/>
    <w:rsid w:val="008245B6"/>
    <w:rsid w:val="00847DF4"/>
    <w:rsid w:val="008576E2"/>
    <w:rsid w:val="0086226C"/>
    <w:rsid w:val="00876E08"/>
    <w:rsid w:val="008C300C"/>
    <w:rsid w:val="008D4EBE"/>
    <w:rsid w:val="008E1F37"/>
    <w:rsid w:val="008E3092"/>
    <w:rsid w:val="008E7F14"/>
    <w:rsid w:val="008F51BF"/>
    <w:rsid w:val="00903EB6"/>
    <w:rsid w:val="0093427F"/>
    <w:rsid w:val="00954664"/>
    <w:rsid w:val="00987AB1"/>
    <w:rsid w:val="009A0029"/>
    <w:rsid w:val="009B7230"/>
    <w:rsid w:val="009F2574"/>
    <w:rsid w:val="00A44DDE"/>
    <w:rsid w:val="00A5375A"/>
    <w:rsid w:val="00A53F08"/>
    <w:rsid w:val="00A66C3A"/>
    <w:rsid w:val="00A700B7"/>
    <w:rsid w:val="00A77185"/>
    <w:rsid w:val="00AA1431"/>
    <w:rsid w:val="00AA3B7B"/>
    <w:rsid w:val="00AC01BB"/>
    <w:rsid w:val="00AE33F3"/>
    <w:rsid w:val="00AF229B"/>
    <w:rsid w:val="00B23CBF"/>
    <w:rsid w:val="00B26EDF"/>
    <w:rsid w:val="00B558F0"/>
    <w:rsid w:val="00B75069"/>
    <w:rsid w:val="00B80086"/>
    <w:rsid w:val="00B81D85"/>
    <w:rsid w:val="00BF09F1"/>
    <w:rsid w:val="00C00E65"/>
    <w:rsid w:val="00C01DE7"/>
    <w:rsid w:val="00C2696F"/>
    <w:rsid w:val="00C61C18"/>
    <w:rsid w:val="00C6496B"/>
    <w:rsid w:val="00C73F90"/>
    <w:rsid w:val="00C82797"/>
    <w:rsid w:val="00CC7314"/>
    <w:rsid w:val="00CE12C6"/>
    <w:rsid w:val="00D03287"/>
    <w:rsid w:val="00D178C7"/>
    <w:rsid w:val="00D30E16"/>
    <w:rsid w:val="00D577B9"/>
    <w:rsid w:val="00D81F10"/>
    <w:rsid w:val="00D85982"/>
    <w:rsid w:val="00D96867"/>
    <w:rsid w:val="00D97FA1"/>
    <w:rsid w:val="00DB7D2A"/>
    <w:rsid w:val="00DF4375"/>
    <w:rsid w:val="00E11EE9"/>
    <w:rsid w:val="00E66801"/>
    <w:rsid w:val="00EA6FBC"/>
    <w:rsid w:val="00EC0056"/>
    <w:rsid w:val="00EC3A0A"/>
    <w:rsid w:val="00EE13AF"/>
    <w:rsid w:val="00EE3ED6"/>
    <w:rsid w:val="00EF12DD"/>
    <w:rsid w:val="00EF79E9"/>
    <w:rsid w:val="00F02D90"/>
    <w:rsid w:val="00F06D5A"/>
    <w:rsid w:val="00F114CB"/>
    <w:rsid w:val="00F173F1"/>
    <w:rsid w:val="00F46130"/>
    <w:rsid w:val="00F607A5"/>
    <w:rsid w:val="00F702EC"/>
    <w:rsid w:val="00FC33EB"/>
    <w:rsid w:val="00FC45A3"/>
    <w:rsid w:val="00FC4B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FF62"/>
  <w15:chartTrackingRefBased/>
  <w15:docId w15:val="{D41D68ED-EE1D-4D7A-9C73-75728399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375A"/>
    <w:pPr>
      <w:ind w:left="720"/>
      <w:contextualSpacing/>
    </w:pPr>
  </w:style>
  <w:style w:type="character" w:styleId="Kpr">
    <w:name w:val="Hyperlink"/>
    <w:basedOn w:val="VarsaylanParagrafYazTipi"/>
    <w:uiPriority w:val="99"/>
    <w:unhideWhenUsed/>
    <w:rsid w:val="00F46130"/>
    <w:rPr>
      <w:color w:val="0563C1" w:themeColor="hyperlink"/>
      <w:u w:val="single"/>
    </w:rPr>
  </w:style>
  <w:style w:type="character" w:customStyle="1" w:styleId="UnresolvedMention">
    <w:name w:val="Unresolved Mention"/>
    <w:basedOn w:val="VarsaylanParagrafYazTipi"/>
    <w:uiPriority w:val="99"/>
    <w:semiHidden/>
    <w:unhideWhenUsed/>
    <w:rsid w:val="00F46130"/>
    <w:rPr>
      <w:color w:val="605E5C"/>
      <w:shd w:val="clear" w:color="auto" w:fill="E1DFDD"/>
    </w:rPr>
  </w:style>
  <w:style w:type="paragraph" w:styleId="NormalWeb">
    <w:name w:val="Normal (Web)"/>
    <w:basedOn w:val="Normal"/>
    <w:uiPriority w:val="99"/>
    <w:unhideWhenUsed/>
    <w:rsid w:val="00AA3B7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A3D7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3D7D"/>
  </w:style>
  <w:style w:type="paragraph" w:styleId="AltBilgi">
    <w:name w:val="footer"/>
    <w:basedOn w:val="Normal"/>
    <w:link w:val="AltBilgiChar"/>
    <w:uiPriority w:val="99"/>
    <w:unhideWhenUsed/>
    <w:rsid w:val="000A3D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3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738375">
      <w:bodyDiv w:val="1"/>
      <w:marLeft w:val="0"/>
      <w:marRight w:val="0"/>
      <w:marTop w:val="0"/>
      <w:marBottom w:val="0"/>
      <w:divBdr>
        <w:top w:val="none" w:sz="0" w:space="0" w:color="auto"/>
        <w:left w:val="none" w:sz="0" w:space="0" w:color="auto"/>
        <w:bottom w:val="none" w:sz="0" w:space="0" w:color="auto"/>
        <w:right w:val="none" w:sz="0" w:space="0" w:color="auto"/>
      </w:divBdr>
    </w:div>
    <w:div w:id="1739861126">
      <w:bodyDiv w:val="1"/>
      <w:marLeft w:val="0"/>
      <w:marRight w:val="0"/>
      <w:marTop w:val="0"/>
      <w:marBottom w:val="0"/>
      <w:divBdr>
        <w:top w:val="none" w:sz="0" w:space="0" w:color="auto"/>
        <w:left w:val="none" w:sz="0" w:space="0" w:color="auto"/>
        <w:bottom w:val="none" w:sz="0" w:space="0" w:color="auto"/>
        <w:right w:val="none" w:sz="0" w:space="0" w:color="auto"/>
      </w:divBdr>
    </w:div>
    <w:div w:id="197127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alyabarosu.org.tr/" TargetMode="External"/><Relationship Id="rId3" Type="http://schemas.openxmlformats.org/officeDocument/2006/relationships/settings" Target="settings.xml"/><Relationship Id="rId7" Type="http://schemas.openxmlformats.org/officeDocument/2006/relationships/hyperlink" Target="mailto:antalyabarosuakademis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nstagram.com/antalyabarosuakademi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2383</Words>
  <Characters>13585</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 Tolgahan Serttaş</dc:creator>
  <cp:keywords/>
  <dc:description/>
  <cp:lastModifiedBy>Lenovo</cp:lastModifiedBy>
  <cp:revision>5</cp:revision>
  <dcterms:created xsi:type="dcterms:W3CDTF">2025-12-25T02:38:00Z</dcterms:created>
  <dcterms:modified xsi:type="dcterms:W3CDTF">2026-01-19T12:46:00Z</dcterms:modified>
</cp:coreProperties>
</file>